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7777777" w:rsidR="002C7A97" w:rsidRPr="00FA38B5" w:rsidRDefault="002C7A97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9E8823B" w14:textId="09860C99" w:rsidR="002C7A97" w:rsidRPr="00FA38B5" w:rsidRDefault="002C7A97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 xml:space="preserve">Rotator Cuff </w:t>
      </w:r>
      <w:r w:rsidR="00231A97">
        <w:rPr>
          <w:rFonts w:ascii="Arial" w:hAnsi="Arial" w:cs="Arial"/>
          <w:b/>
          <w:bCs/>
          <w:sz w:val="32"/>
          <w:szCs w:val="32"/>
        </w:rPr>
        <w:t>Repair (Small</w:t>
      </w:r>
      <w:r w:rsidR="00456A78">
        <w:rPr>
          <w:rFonts w:ascii="Arial" w:hAnsi="Arial" w:cs="Arial"/>
          <w:b/>
          <w:bCs/>
          <w:sz w:val="32"/>
          <w:szCs w:val="32"/>
        </w:rPr>
        <w:t>-</w:t>
      </w:r>
      <w:proofErr w:type="gramStart"/>
      <w:r w:rsidR="00456A78">
        <w:rPr>
          <w:rFonts w:ascii="Arial" w:hAnsi="Arial" w:cs="Arial"/>
          <w:b/>
          <w:bCs/>
          <w:sz w:val="32"/>
          <w:szCs w:val="32"/>
        </w:rPr>
        <w:t>Medium</w:t>
      </w:r>
      <w:r w:rsidR="00231A97">
        <w:rPr>
          <w:rFonts w:ascii="Arial" w:hAnsi="Arial" w:cs="Arial"/>
          <w:b/>
          <w:bCs/>
          <w:sz w:val="32"/>
          <w:szCs w:val="32"/>
        </w:rPr>
        <w:t>,&lt;</w:t>
      </w:r>
      <w:proofErr w:type="gramEnd"/>
      <w:r w:rsidR="00231A97">
        <w:rPr>
          <w:rFonts w:ascii="Arial" w:hAnsi="Arial" w:cs="Arial"/>
          <w:b/>
          <w:bCs/>
          <w:sz w:val="32"/>
          <w:szCs w:val="32"/>
        </w:rPr>
        <w:t>3cm)</w:t>
      </w:r>
    </w:p>
    <w:p w14:paraId="27D8F11E" w14:textId="155F3F63" w:rsidR="002C7A97" w:rsidRDefault="00AD5990" w:rsidP="00765A6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49E1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4C17E5E8" w14:textId="4A4F50CF" w:rsidR="009B33CC" w:rsidRPr="00FB02EC" w:rsidRDefault="00231A97" w:rsidP="00FB02EC">
      <w:pPr>
        <w:pStyle w:val="Default"/>
        <w:contextualSpacing/>
        <w:rPr>
          <w:rFonts w:ascii="Arial" w:hAnsi="Arial" w:cs="Arial"/>
          <w:b/>
          <w:bCs/>
          <w:sz w:val="28"/>
          <w:szCs w:val="28"/>
        </w:rPr>
      </w:pPr>
      <w:r w:rsidRPr="00231A97">
        <w:rPr>
          <w:rFonts w:ascii="Arial" w:hAnsi="Arial" w:cs="Arial"/>
          <w:b/>
          <w:bCs/>
          <w:sz w:val="28"/>
          <w:szCs w:val="28"/>
          <w:u w:val="single"/>
        </w:rPr>
        <w:t>Phase I Maximum Protection (Weeks 0</w:t>
      </w:r>
      <w:r w:rsidR="00EB13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31A97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EB13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31A97">
        <w:rPr>
          <w:rFonts w:ascii="Arial" w:hAnsi="Arial" w:cs="Arial"/>
          <w:b/>
          <w:bCs/>
          <w:sz w:val="28"/>
          <w:szCs w:val="28"/>
          <w:u w:val="single"/>
        </w:rPr>
        <w:t>6)</w:t>
      </w:r>
    </w:p>
    <w:p w14:paraId="4D7CE937" w14:textId="01021E7A" w:rsidR="009B33CC" w:rsidRPr="009B33CC" w:rsidRDefault="00382E9A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Goals </w:t>
      </w:r>
    </w:p>
    <w:p w14:paraId="2E80C225" w14:textId="00D95CD4" w:rsidR="00765A61" w:rsidRPr="00765A61" w:rsidRDefault="00765A61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765A61">
        <w:rPr>
          <w:rFonts w:ascii="ArialMT" w:hAnsi="ArialMT"/>
          <w:color w:val="3F3F3F"/>
          <w:sz w:val="20"/>
          <w:szCs w:val="20"/>
        </w:rPr>
        <w:t xml:space="preserve">Reduce inflammation </w:t>
      </w:r>
    </w:p>
    <w:p w14:paraId="1CA4C356" w14:textId="798B63BE" w:rsidR="00765A61" w:rsidRPr="00765A61" w:rsidRDefault="00765A61" w:rsidP="00765A6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Decrease pain </w:t>
      </w:r>
    </w:p>
    <w:p w14:paraId="77E66F10" w14:textId="47468F1D" w:rsidR="00765A61" w:rsidRPr="00765A61" w:rsidRDefault="00765A61" w:rsidP="00765A6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Postural education </w:t>
      </w:r>
    </w:p>
    <w:p w14:paraId="1A8861A5" w14:textId="22A49F36" w:rsidR="002167AF" w:rsidRPr="00BE6B6E" w:rsidRDefault="00765A61" w:rsidP="00BE6B6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PROM as instructed </w:t>
      </w:r>
    </w:p>
    <w:p w14:paraId="207CA147" w14:textId="77777777" w:rsidR="00BE6B6E" w:rsidRPr="00BE6B6E" w:rsidRDefault="00BE6B6E" w:rsidP="00BE6B6E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</w:p>
    <w:p w14:paraId="6ECD0214" w14:textId="351C27F8" w:rsidR="00382E9A" w:rsidRDefault="00765A61" w:rsidP="00765A61">
      <w:pPr>
        <w:pStyle w:val="NormalWeb"/>
        <w:shd w:val="clear" w:color="auto" w:fill="FFFFFF"/>
        <w:ind w:firstLine="360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" w:hAnsi="Arial" w:cs="Arial"/>
          <w:b/>
          <w:bCs/>
          <w:color w:val="3F3F3F"/>
        </w:rPr>
        <w:t xml:space="preserve">Exercise Progression </w:t>
      </w:r>
    </w:p>
    <w:p w14:paraId="36E4F397" w14:textId="79929312" w:rsidR="00765A61" w:rsidRPr="00765A61" w:rsidRDefault="00765A61" w:rsidP="00765A61">
      <w:pPr>
        <w:pStyle w:val="NormalWeb"/>
        <w:numPr>
          <w:ilvl w:val="0"/>
          <w:numId w:val="8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proofErr w:type="spellStart"/>
      <w:r w:rsidRPr="00765A61">
        <w:rPr>
          <w:rFonts w:ascii="ArialMT" w:hAnsi="ArialMT"/>
          <w:color w:val="3F3F3F"/>
          <w:sz w:val="20"/>
          <w:szCs w:val="20"/>
        </w:rPr>
        <w:t>UltraSling</w:t>
      </w:r>
      <w:proofErr w:type="spellEnd"/>
      <w:r w:rsidRPr="00765A61">
        <w:rPr>
          <w:rFonts w:ascii="ArialMT" w:hAnsi="ArialMT"/>
          <w:color w:val="3F3F3F"/>
          <w:sz w:val="20"/>
          <w:szCs w:val="20"/>
        </w:rPr>
        <w:t xml:space="preserve"> </w:t>
      </w:r>
      <w:r w:rsidR="00BA7B6F">
        <w:rPr>
          <w:rFonts w:ascii="ArialMT" w:hAnsi="ArialMT"/>
          <w:color w:val="3F3F3F"/>
          <w:sz w:val="20"/>
          <w:szCs w:val="20"/>
        </w:rPr>
        <w:t xml:space="preserve">for weeks (0-3), then regular sling for weeks (3-6) </w:t>
      </w:r>
      <w:r w:rsidRPr="00765A61">
        <w:rPr>
          <w:rFonts w:ascii="ArialMT" w:hAnsi="ArialMT"/>
          <w:color w:val="3F3F3F"/>
          <w:sz w:val="20"/>
          <w:szCs w:val="20"/>
        </w:rPr>
        <w:t xml:space="preserve"> </w:t>
      </w:r>
    </w:p>
    <w:p w14:paraId="288D2422" w14:textId="67D6921B" w:rsidR="00765A61" w:rsidRPr="00765A61" w:rsidRDefault="00765A61" w:rsidP="00765A6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>Cervical ROM and basic deep neck flexor activation (chin tucks)</w:t>
      </w:r>
    </w:p>
    <w:p w14:paraId="49AFEB11" w14:textId="109BACAA" w:rsidR="00765A61" w:rsidRPr="00765A61" w:rsidRDefault="00765A61" w:rsidP="00765A6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>Instruction on proper head neck and shoulder (HNS) alignment</w:t>
      </w:r>
    </w:p>
    <w:p w14:paraId="7CD9C649" w14:textId="6EA68FF1" w:rsidR="00765A61" w:rsidRPr="00765A61" w:rsidRDefault="00765A61" w:rsidP="00765A6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>Active hand and wrist range of motion</w:t>
      </w:r>
    </w:p>
    <w:p w14:paraId="4D2126A9" w14:textId="77777777" w:rsidR="00BE6B6E" w:rsidRPr="00BE6B6E" w:rsidRDefault="00765A61" w:rsidP="00BE6B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Encourage walks and low intensity cardiovascular exercise to promote healing. </w:t>
      </w:r>
    </w:p>
    <w:p w14:paraId="3A9F7675" w14:textId="77777777" w:rsidR="00BE6B6E" w:rsidRPr="00BE6B6E" w:rsidRDefault="00382E9A" w:rsidP="00BE6B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Ice:</w:t>
      </w:r>
      <w:r w:rsidRPr="00BE6B6E"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</w:t>
      </w:r>
    </w:p>
    <w:p w14:paraId="1FCB2C74" w14:textId="77777777" w:rsidR="00BE6B6E" w:rsidRPr="00BE6B6E" w:rsidRDefault="00FA7875" w:rsidP="00BE6B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Shower:</w:t>
      </w:r>
      <w:r w:rsidRPr="00BE6B6E">
        <w:rPr>
          <w:rFonts w:ascii="SymbolMT" w:hAnsi="SymbolMT"/>
          <w:color w:val="3F3F3F"/>
          <w:sz w:val="20"/>
          <w:szCs w:val="20"/>
        </w:rPr>
        <w:t xml:space="preserve"> </w:t>
      </w:r>
      <w:r w:rsidRPr="00BE6B6E">
        <w:rPr>
          <w:rFonts w:ascii="ArialMT" w:hAnsi="ArialMT"/>
          <w:color w:val="3F3F3F"/>
          <w:sz w:val="20"/>
          <w:szCs w:val="20"/>
        </w:rPr>
        <w:t>On post-op day 3</w:t>
      </w:r>
    </w:p>
    <w:p w14:paraId="6D1B4789" w14:textId="2009C622" w:rsidR="002167AF" w:rsidRPr="00BE6B6E" w:rsidRDefault="00382E9A" w:rsidP="00BE6B6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Appointment:</w:t>
      </w:r>
      <w:r w:rsidRPr="00BE6B6E">
        <w:rPr>
          <w:rFonts w:ascii="ArialMT" w:hAnsi="ArialMT"/>
          <w:color w:val="3F3F3F"/>
          <w:sz w:val="20"/>
          <w:szCs w:val="20"/>
        </w:rPr>
        <w:t xml:space="preserve"> your first therapy appointment should be within 5-7 days after your surgery.</w:t>
      </w:r>
    </w:p>
    <w:p w14:paraId="112834AA" w14:textId="77777777" w:rsidR="00BE6B6E" w:rsidRPr="00BE6B6E" w:rsidRDefault="002167AF" w:rsidP="00BE6B6E">
      <w:pPr>
        <w:pStyle w:val="NormalWeb"/>
        <w:shd w:val="clear" w:color="auto" w:fill="FFFFFF"/>
        <w:ind w:firstLine="720"/>
        <w:contextualSpacing/>
        <w:rPr>
          <w:rFonts w:ascii="ArialMT" w:hAnsi="ArialMT"/>
          <w:b/>
          <w:bCs/>
          <w:color w:val="3F3F3F"/>
          <w:sz w:val="20"/>
          <w:szCs w:val="20"/>
          <w:u w:val="single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Phase 1-0 | Quiet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(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Weeks 0 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–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1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)</w:t>
      </w:r>
    </w:p>
    <w:p w14:paraId="5A4CFED2" w14:textId="77777777" w:rsidR="00BE6B6E" w:rsidRPr="00BE6B6E" w:rsidRDefault="002167AF" w:rsidP="00BE6B6E">
      <w:pPr>
        <w:pStyle w:val="NormalWeb"/>
        <w:numPr>
          <w:ilvl w:val="0"/>
          <w:numId w:val="26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>Quiet in sling with elbow/wrist/hand</w:t>
      </w:r>
    </w:p>
    <w:p w14:paraId="77DCA2B6" w14:textId="67BC6A02" w:rsidR="00BE6B6E" w:rsidRDefault="002167AF" w:rsidP="00BE6B6E">
      <w:pPr>
        <w:pStyle w:val="NormalWeb"/>
        <w:numPr>
          <w:ilvl w:val="0"/>
          <w:numId w:val="26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>Begin active scapular retraction/protraction exercises with therapist cueing</w:t>
      </w:r>
    </w:p>
    <w:p w14:paraId="423BC20B" w14:textId="77777777" w:rsidR="00BE6B6E" w:rsidRPr="00BE6B6E" w:rsidRDefault="00BE6B6E" w:rsidP="00BE6B6E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50D08A7B" w14:textId="27919525" w:rsidR="00BE6B6E" w:rsidRPr="00BE6B6E" w:rsidRDefault="002167AF" w:rsidP="00BE6B6E">
      <w:pPr>
        <w:pStyle w:val="NormalWeb"/>
        <w:shd w:val="clear" w:color="auto" w:fill="FFFFFF"/>
        <w:ind w:firstLine="720"/>
        <w:contextualSpacing/>
        <w:rPr>
          <w:rFonts w:ascii="ArialMT" w:hAnsi="ArialMT"/>
          <w:b/>
          <w:bCs/>
          <w:color w:val="3F3F3F"/>
          <w:sz w:val="20"/>
          <w:szCs w:val="20"/>
          <w:u w:val="single"/>
        </w:rPr>
      </w:pP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Phase 1</w:t>
      </w:r>
      <w:r w:rsid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-1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| Passive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(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Weeks 2 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–</w:t>
      </w:r>
      <w:r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6</w:t>
      </w:r>
      <w:r w:rsidR="00BE6B6E" w:rsidRPr="00BE6B6E">
        <w:rPr>
          <w:rFonts w:ascii="ArialMT" w:hAnsi="ArialMT"/>
          <w:b/>
          <w:bCs/>
          <w:color w:val="3F3F3F"/>
          <w:sz w:val="20"/>
          <w:szCs w:val="20"/>
          <w:u w:val="single"/>
        </w:rPr>
        <w:t>)</w:t>
      </w:r>
      <w:r w:rsidRPr="00BE6B6E">
        <w:rPr>
          <w:rFonts w:ascii="ArialMT" w:hAnsi="ArialMT"/>
          <w:color w:val="3F3F3F"/>
          <w:sz w:val="20"/>
          <w:szCs w:val="20"/>
        </w:rPr>
        <w:t xml:space="preserve"> |</w:t>
      </w:r>
      <w:r w:rsidRPr="00BE6B6E">
        <w:rPr>
          <w:rFonts w:ascii="ArialMT" w:hAnsi="ArialMT"/>
          <w:b/>
          <w:bCs/>
          <w:color w:val="3F3F3F"/>
          <w:sz w:val="20"/>
          <w:szCs w:val="20"/>
        </w:rPr>
        <w:t xml:space="preserve"> </w:t>
      </w:r>
      <w:r w:rsidRPr="00BE6B6E">
        <w:rPr>
          <w:rFonts w:ascii="ArialMT" w:hAnsi="ArialMT"/>
          <w:i/>
          <w:iCs/>
          <w:color w:val="3F3F3F"/>
          <w:sz w:val="20"/>
          <w:szCs w:val="20"/>
        </w:rPr>
        <w:t>Pendulums to warm-up beginning week</w:t>
      </w:r>
      <w:r w:rsidR="0081249C">
        <w:rPr>
          <w:rFonts w:ascii="ArialMT" w:hAnsi="ArialMT"/>
          <w:i/>
          <w:iCs/>
          <w:color w:val="3F3F3F"/>
          <w:sz w:val="20"/>
          <w:szCs w:val="20"/>
        </w:rPr>
        <w:t xml:space="preserve"> 1</w:t>
      </w:r>
    </w:p>
    <w:p w14:paraId="0B93F002" w14:textId="77777777" w:rsidR="00BE6B6E" w:rsidRPr="00BE6B6E" w:rsidRDefault="002167AF" w:rsidP="00BE6B6E">
      <w:pPr>
        <w:pStyle w:val="NormalWeb"/>
        <w:numPr>
          <w:ilvl w:val="0"/>
          <w:numId w:val="2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>Supine external rotation - 0º - 30º beginning at 2 weeks with progression to full</w:t>
      </w:r>
      <w:r w:rsidR="00BE6B6E" w:rsidRPr="00BE6B6E">
        <w:rPr>
          <w:rFonts w:ascii="ArialMT" w:hAnsi="ArialMT"/>
          <w:color w:val="3F3F3F"/>
          <w:sz w:val="20"/>
          <w:szCs w:val="20"/>
        </w:rPr>
        <w:t xml:space="preserve"> </w:t>
      </w:r>
      <w:r w:rsidRPr="00BE6B6E">
        <w:rPr>
          <w:rFonts w:ascii="ArialMT" w:hAnsi="ArialMT"/>
          <w:color w:val="3F3F3F"/>
          <w:sz w:val="20"/>
          <w:szCs w:val="20"/>
        </w:rPr>
        <w:t>PROM by 6 weeks</w:t>
      </w:r>
    </w:p>
    <w:p w14:paraId="714549BB" w14:textId="77777777" w:rsidR="00BE6B6E" w:rsidRPr="00BE6B6E" w:rsidRDefault="002167AF" w:rsidP="00BE6B6E">
      <w:pPr>
        <w:pStyle w:val="NormalWeb"/>
        <w:numPr>
          <w:ilvl w:val="0"/>
          <w:numId w:val="2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>Supine forward elevation - 0º - 90º beginning at 2 weeks with progression to full</w:t>
      </w:r>
      <w:r w:rsidR="00BE6B6E" w:rsidRPr="00BE6B6E">
        <w:rPr>
          <w:rFonts w:ascii="ArialMT" w:hAnsi="ArialMT"/>
          <w:color w:val="3F3F3F"/>
          <w:sz w:val="20"/>
          <w:szCs w:val="20"/>
        </w:rPr>
        <w:t xml:space="preserve"> </w:t>
      </w:r>
      <w:r w:rsidRPr="00BE6B6E">
        <w:rPr>
          <w:rFonts w:ascii="ArialMT" w:hAnsi="ArialMT"/>
          <w:color w:val="3F3F3F"/>
          <w:sz w:val="20"/>
          <w:szCs w:val="20"/>
        </w:rPr>
        <w:t>PROM by 6 weeks</w:t>
      </w:r>
    </w:p>
    <w:p w14:paraId="3A86CCB9" w14:textId="2E00D703" w:rsidR="002167AF" w:rsidRPr="00BE6B6E" w:rsidRDefault="002167AF" w:rsidP="00BE6B6E">
      <w:pPr>
        <w:pStyle w:val="NormalWeb"/>
        <w:numPr>
          <w:ilvl w:val="0"/>
          <w:numId w:val="2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BE6B6E">
        <w:rPr>
          <w:rFonts w:ascii="ArialMT" w:hAnsi="ArialMT"/>
          <w:color w:val="3F3F3F"/>
          <w:sz w:val="20"/>
          <w:szCs w:val="20"/>
        </w:rPr>
        <w:t>Progress to upright as tolerated with ER and FE</w:t>
      </w:r>
    </w:p>
    <w:p w14:paraId="7D63C81E" w14:textId="36B52300" w:rsidR="002167AF" w:rsidRDefault="002167AF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5E0C8DB1" w14:textId="77777777" w:rsidR="00BE6B6E" w:rsidRPr="00765A61" w:rsidRDefault="00BE6B6E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67F76677" w14:textId="4BB6799A" w:rsidR="009B33CC" w:rsidRDefault="00765A61" w:rsidP="00765A61">
      <w:pPr>
        <w:pStyle w:val="NormalWeb"/>
        <w:shd w:val="clear" w:color="auto" w:fill="FFFFFF"/>
        <w:ind w:firstLine="360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" w:hAnsi="Arial" w:cs="Arial"/>
          <w:b/>
          <w:bCs/>
          <w:color w:val="3F3F3F"/>
        </w:rPr>
        <w:t>Manual Intervention</w:t>
      </w:r>
    </w:p>
    <w:p w14:paraId="22189048" w14:textId="400779FC" w:rsidR="00765A61" w:rsidRPr="00765A61" w:rsidRDefault="00765A61" w:rsidP="00765A61">
      <w:pPr>
        <w:pStyle w:val="NormalWeb"/>
        <w:numPr>
          <w:ilvl w:val="0"/>
          <w:numId w:val="12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765A61">
        <w:rPr>
          <w:rFonts w:ascii="ArialMT" w:hAnsi="ArialMT"/>
          <w:color w:val="3F3F3F"/>
          <w:sz w:val="20"/>
          <w:szCs w:val="20"/>
        </w:rPr>
        <w:t xml:space="preserve">Scar tissue mobilization when incisions are healed </w:t>
      </w:r>
    </w:p>
    <w:p w14:paraId="2363ED2E" w14:textId="79DF8AD1" w:rsidR="00765A61" w:rsidRPr="00765A61" w:rsidRDefault="00765A61" w:rsidP="00765A6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765A61">
        <w:rPr>
          <w:rFonts w:ascii="ArialMT" w:eastAsia="Times New Roman" w:hAnsi="ArialMT" w:cs="Times New Roman"/>
          <w:color w:val="3F3F3F"/>
          <w:sz w:val="20"/>
          <w:szCs w:val="20"/>
        </w:rPr>
        <w:t xml:space="preserve">Graded GH mobilizations </w:t>
      </w:r>
    </w:p>
    <w:p w14:paraId="37B07D1F" w14:textId="6AFDD61C" w:rsidR="00765A61" w:rsidRPr="00765A61" w:rsidRDefault="00765A61" w:rsidP="001D45A9">
      <w:pPr>
        <w:pStyle w:val="NormalWeb"/>
        <w:shd w:val="clear" w:color="auto" w:fill="FFFFFF"/>
        <w:ind w:left="1080"/>
        <w:contextualSpacing/>
        <w:rPr>
          <w:rFonts w:ascii="SymbolMT" w:hAnsi="SymbolMT"/>
          <w:color w:val="3F3F3F"/>
          <w:sz w:val="20"/>
          <w:szCs w:val="20"/>
        </w:rPr>
      </w:pPr>
    </w:p>
    <w:p w14:paraId="24B1550A" w14:textId="42182F9C" w:rsidR="009B33CC" w:rsidRDefault="009B33CC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E73862" w14:textId="256AD0BC" w:rsidR="009B33CC" w:rsidRDefault="009B33CC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D67A91" w14:textId="7353D574" w:rsidR="009B33CC" w:rsidRDefault="009B33CC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9A3E5A" w14:textId="77777777" w:rsidR="009B33CC" w:rsidRDefault="009B33CC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0756C0" w14:textId="77777777" w:rsidR="00BE6B6E" w:rsidRDefault="00BE6B6E" w:rsidP="00FB02EC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C347506" w14:textId="725A7766" w:rsidR="009277BB" w:rsidRPr="00FA7875" w:rsidRDefault="00EB13D7" w:rsidP="00FB02EC">
      <w:pPr>
        <w:pStyle w:val="NormalWeb"/>
        <w:shd w:val="clear" w:color="auto" w:fill="FFFFFF"/>
        <w:rPr>
          <w:u w:val="single"/>
        </w:rPr>
      </w:pPr>
      <w:r w:rsidRPr="00EB13D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Phase II Progressive Stretching &amp; Active Motion (</w:t>
      </w:r>
      <w:proofErr w:type="spellStart"/>
      <w:r w:rsidRPr="00EB13D7">
        <w:rPr>
          <w:rFonts w:ascii="Arial" w:hAnsi="Arial" w:cs="Arial"/>
          <w:b/>
          <w:bCs/>
          <w:sz w:val="28"/>
          <w:szCs w:val="28"/>
          <w:u w:val="single"/>
        </w:rPr>
        <w:t>Wks</w:t>
      </w:r>
      <w:proofErr w:type="spellEnd"/>
      <w:r w:rsidRPr="00EB13D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E6B6E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FB02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B13D7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FB02E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A51D1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EB13D7">
        <w:rPr>
          <w:rFonts w:ascii="Arial" w:hAnsi="Arial" w:cs="Arial"/>
          <w:b/>
          <w:bCs/>
          <w:sz w:val="28"/>
          <w:szCs w:val="28"/>
          <w:u w:val="single"/>
        </w:rPr>
        <w:t xml:space="preserve">) </w:t>
      </w:r>
    </w:p>
    <w:p w14:paraId="323AAC26" w14:textId="5508E468" w:rsidR="00EB13D7" w:rsidRPr="00EB13D7" w:rsidRDefault="00AD5990" w:rsidP="00EB13D7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Goals </w:t>
      </w:r>
    </w:p>
    <w:p w14:paraId="3610E414" w14:textId="77777777" w:rsidR="00EB13D7" w:rsidRPr="00EB13D7" w:rsidRDefault="00EB13D7" w:rsidP="00EB13D7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EB13D7">
        <w:rPr>
          <w:rFonts w:ascii="ArialMT" w:hAnsi="ArialMT"/>
          <w:color w:val="3F3F3F"/>
          <w:sz w:val="20"/>
          <w:szCs w:val="20"/>
        </w:rPr>
        <w:t>Postural education</w:t>
      </w:r>
    </w:p>
    <w:p w14:paraId="2F8A1C8F" w14:textId="7B980945" w:rsidR="00EB13D7" w:rsidRPr="00EB13D7" w:rsidRDefault="00EB13D7" w:rsidP="00EB13D7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EB13D7">
        <w:rPr>
          <w:rFonts w:ascii="ArialMT" w:hAnsi="ArialMT"/>
          <w:color w:val="3F3F3F"/>
          <w:sz w:val="20"/>
          <w:szCs w:val="20"/>
        </w:rPr>
        <w:t>Focus on posterior chain strengthening</w:t>
      </w:r>
    </w:p>
    <w:p w14:paraId="40DF4849" w14:textId="576380FD" w:rsidR="00AD5990" w:rsidRPr="009D5A24" w:rsidRDefault="00EB13D7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EB13D7">
        <w:rPr>
          <w:rFonts w:ascii="ArialMT" w:hAnsi="ArialMT"/>
          <w:color w:val="3F3F3F"/>
          <w:sz w:val="20"/>
          <w:szCs w:val="20"/>
        </w:rPr>
        <w:t>Begin Passive / Active Assisted ROM</w:t>
      </w:r>
    </w:p>
    <w:p w14:paraId="1F585523" w14:textId="77777777" w:rsidR="009D5A24" w:rsidRPr="009D5A24" w:rsidRDefault="009D5A24" w:rsidP="009D5A24">
      <w:pPr>
        <w:pStyle w:val="NormalWeb"/>
        <w:shd w:val="clear" w:color="auto" w:fill="FFFFFF"/>
        <w:ind w:left="1080"/>
        <w:contextualSpacing/>
        <w:rPr>
          <w:rFonts w:ascii="SymbolMT" w:hAnsi="SymbolMT"/>
          <w:color w:val="3F3F3F"/>
          <w:sz w:val="20"/>
          <w:szCs w:val="20"/>
        </w:rPr>
      </w:pPr>
    </w:p>
    <w:p w14:paraId="368082B2" w14:textId="77777777" w:rsidR="0012669A" w:rsidRPr="00AD5990" w:rsidRDefault="0012669A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3D4ACDF1" w14:textId="06D9347B" w:rsidR="00AD5990" w:rsidRPr="009B33CC" w:rsidRDefault="00A308BD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 w:rsidRPr="00A308BD">
        <w:rPr>
          <w:rFonts w:ascii="Arial" w:hAnsi="Arial" w:cs="Arial"/>
          <w:b/>
          <w:bCs/>
          <w:color w:val="3F3F3F"/>
        </w:rPr>
        <w:t xml:space="preserve">Activities </w:t>
      </w:r>
    </w:p>
    <w:p w14:paraId="70707219" w14:textId="70CCB0B1" w:rsidR="00AD5990" w:rsidRPr="00AD5990" w:rsidRDefault="00A308BD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AD5990">
        <w:rPr>
          <w:rFonts w:ascii="Arial" w:hAnsi="Arial" w:cs="Arial"/>
          <w:b/>
          <w:bCs/>
          <w:color w:val="3F3F3F"/>
          <w:sz w:val="20"/>
          <w:szCs w:val="20"/>
        </w:rPr>
        <w:t xml:space="preserve">Sling: </w:t>
      </w:r>
      <w:r w:rsidR="00EB13D7">
        <w:rPr>
          <w:rFonts w:ascii="ArialMT" w:hAnsi="ArialMT"/>
          <w:color w:val="3F3F3F"/>
          <w:sz w:val="20"/>
          <w:szCs w:val="20"/>
        </w:rPr>
        <w:t>Discontinue sling</w:t>
      </w:r>
      <w:r w:rsidRPr="00AD5990">
        <w:rPr>
          <w:rFonts w:ascii="ArialMT" w:hAnsi="ArialMT"/>
          <w:color w:val="3F3F3F"/>
          <w:sz w:val="20"/>
          <w:szCs w:val="20"/>
        </w:rPr>
        <w:t xml:space="preserve"> </w:t>
      </w:r>
    </w:p>
    <w:p w14:paraId="2DB6EDCB" w14:textId="4730228D" w:rsidR="00AD5990" w:rsidRPr="00AD5990" w:rsidRDefault="00A308BD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AD5990">
        <w:rPr>
          <w:rFonts w:ascii="Arial" w:hAnsi="Arial" w:cs="Arial"/>
          <w:b/>
          <w:bCs/>
          <w:color w:val="3F3F3F"/>
          <w:sz w:val="20"/>
          <w:szCs w:val="20"/>
        </w:rPr>
        <w:t xml:space="preserve">Ice: </w:t>
      </w:r>
      <w:r w:rsidRPr="00AD5990">
        <w:rPr>
          <w:rFonts w:ascii="ArialMT" w:hAnsi="ArialMT"/>
          <w:color w:val="3F3F3F"/>
          <w:sz w:val="20"/>
          <w:szCs w:val="20"/>
        </w:rPr>
        <w:t>Continue to ice on a regular basis</w:t>
      </w:r>
      <w:r w:rsidR="00EB13D7">
        <w:rPr>
          <w:rFonts w:ascii="ArialMT" w:hAnsi="ArialMT"/>
          <w:color w:val="3F3F3F"/>
          <w:sz w:val="20"/>
          <w:szCs w:val="20"/>
        </w:rPr>
        <w:t xml:space="preserve"> after therapy sessions or increased exertion</w:t>
      </w:r>
      <w:r w:rsidRPr="00AD5990">
        <w:rPr>
          <w:rFonts w:ascii="ArialMT" w:hAnsi="ArialMT"/>
          <w:color w:val="3F3F3F"/>
          <w:sz w:val="20"/>
          <w:szCs w:val="20"/>
        </w:rPr>
        <w:t xml:space="preserve">. </w:t>
      </w:r>
    </w:p>
    <w:p w14:paraId="10E7F4FD" w14:textId="50E4F80D" w:rsidR="00A308BD" w:rsidRPr="00AD5990" w:rsidRDefault="00A308BD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AD5990">
        <w:rPr>
          <w:rFonts w:ascii="Arial" w:hAnsi="Arial" w:cs="Arial"/>
          <w:b/>
          <w:bCs/>
          <w:color w:val="3F3F3F"/>
          <w:sz w:val="20"/>
          <w:szCs w:val="20"/>
        </w:rPr>
        <w:t xml:space="preserve">Use of the affected arm: </w:t>
      </w:r>
      <w:r w:rsidRPr="00AD5990">
        <w:rPr>
          <w:rFonts w:ascii="ArialMT" w:hAnsi="ArialMT"/>
          <w:color w:val="3F3F3F"/>
          <w:sz w:val="20"/>
          <w:szCs w:val="20"/>
        </w:rPr>
        <w:t xml:space="preserve">You can actively use your arm for daily living: bathing, dressing, driving, typing on a computer, eating and drinking. </w:t>
      </w:r>
    </w:p>
    <w:p w14:paraId="7B0CFB43" w14:textId="6B0D5DD7" w:rsidR="00AD5990" w:rsidRDefault="00AD5990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7AD5F23E" w14:textId="77777777" w:rsidR="0012669A" w:rsidRPr="00AD5990" w:rsidRDefault="0012669A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7F18F853" w14:textId="428ECBD6" w:rsidR="00AD5990" w:rsidRPr="009B33CC" w:rsidRDefault="00FB02EC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Exercise Progression</w:t>
      </w:r>
    </w:p>
    <w:p w14:paraId="4CC13259" w14:textId="68951E2D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 xml:space="preserve">Progress to full range of motion flexion and external rotation as tolerated. Use a combination of wand, pulleys, wall </w:t>
      </w:r>
      <w:proofErr w:type="gramStart"/>
      <w:r w:rsidRPr="00FB02EC">
        <w:rPr>
          <w:rFonts w:ascii="ArialMT" w:hAnsi="ArialMT"/>
          <w:color w:val="3F3F3F"/>
          <w:sz w:val="20"/>
          <w:szCs w:val="20"/>
        </w:rPr>
        <w:t>walks</w:t>
      </w:r>
      <w:proofErr w:type="gramEnd"/>
      <w:r w:rsidRPr="00FB02EC">
        <w:rPr>
          <w:rFonts w:ascii="ArialMT" w:hAnsi="ArialMT"/>
          <w:color w:val="3F3F3F"/>
          <w:sz w:val="20"/>
          <w:szCs w:val="20"/>
        </w:rPr>
        <w:t xml:space="preserve"> or table slides to ensure compliance. </w:t>
      </w:r>
    </w:p>
    <w:p w14:paraId="2AB570E0" w14:textId="12A89049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Gradual introduction to internal rotation using shoulder extensions (stick off back) </w:t>
      </w:r>
    </w:p>
    <w:p w14:paraId="0DB81479" w14:textId="67B3E981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Serratus </w:t>
      </w:r>
      <w:proofErr w:type="gramStart"/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>activation;</w:t>
      </w:r>
      <w:proofErr w:type="gramEnd"/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 Ceiling punch (weight of arm) many initially need assistance </w:t>
      </w:r>
    </w:p>
    <w:p w14:paraId="23C14BE6" w14:textId="7C11E169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Scapular strengthening – prone scapular series (rows and I’s). Emphasize scapular strengthening under 90° </w:t>
      </w:r>
    </w:p>
    <w:p w14:paraId="4989896D" w14:textId="55017A65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External rotation on side (no resistance) </w:t>
      </w:r>
    </w:p>
    <w:p w14:paraId="3C69F064" w14:textId="34C15B45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Gentle therapist directed CR, RS and perturbations to achieve ROM goals </w:t>
      </w:r>
    </w:p>
    <w:p w14:paraId="47380558" w14:textId="72CFEF11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>Cervical ROM as needed to maintain full mobility</w:t>
      </w:r>
    </w:p>
    <w:p w14:paraId="4B31D2B7" w14:textId="2E1346CE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DNF and proper HNS alignment with all RC/SS exercises </w:t>
      </w:r>
    </w:p>
    <w:p w14:paraId="3ECF50C2" w14:textId="77777777" w:rsidR="0012669A" w:rsidRDefault="00FB02EC" w:rsidP="001266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Low to moderate cardiovascular work. May add elliptical but no running </w:t>
      </w:r>
    </w:p>
    <w:p w14:paraId="190AAB8B" w14:textId="66593826" w:rsidR="0012669A" w:rsidRPr="009A51D1" w:rsidRDefault="0012669A" w:rsidP="0012669A">
      <w:pPr>
        <w:pStyle w:val="NormalWeb"/>
        <w:shd w:val="clear" w:color="auto" w:fill="FFFFFF"/>
        <w:ind w:left="720"/>
        <w:contextualSpacing/>
      </w:pP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Phase </w:t>
      </w:r>
      <w:r>
        <w:rPr>
          <w:rFonts w:ascii="ArialMT" w:hAnsi="ArialMT"/>
          <w:b/>
          <w:bCs/>
          <w:color w:val="3F3F3F"/>
          <w:sz w:val="20"/>
          <w:szCs w:val="20"/>
          <w:u w:val="single"/>
        </w:rPr>
        <w:t>II-1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| </w:t>
      </w:r>
      <w:r>
        <w:rPr>
          <w:rFonts w:ascii="ArialMT" w:hAnsi="ArialMT"/>
          <w:b/>
          <w:bCs/>
          <w:color w:val="3F3F3F"/>
          <w:sz w:val="20"/>
          <w:szCs w:val="20"/>
          <w:u w:val="single"/>
        </w:rPr>
        <w:t>Active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(Week </w:t>
      </w:r>
      <w:r>
        <w:rPr>
          <w:rFonts w:ascii="ArialMT" w:hAnsi="ArialMT"/>
          <w:b/>
          <w:bCs/>
          <w:color w:val="3F3F3F"/>
          <w:sz w:val="20"/>
          <w:szCs w:val="20"/>
          <w:u w:val="single"/>
        </w:rPr>
        <w:t>7-9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) </w:t>
      </w:r>
      <w:r w:rsidRPr="0012669A">
        <w:rPr>
          <w:rFonts w:ascii="ArialMT" w:hAnsi="ArialMT"/>
          <w:i/>
          <w:iCs/>
          <w:color w:val="3F3F3F"/>
          <w:sz w:val="20"/>
          <w:szCs w:val="20"/>
        </w:rPr>
        <w:t xml:space="preserve">| Pendulums to warm up and </w:t>
      </w:r>
      <w:r>
        <w:rPr>
          <w:rFonts w:ascii="ArialMT" w:hAnsi="ArialMT"/>
          <w:i/>
          <w:iCs/>
          <w:color w:val="3F3F3F"/>
          <w:sz w:val="20"/>
          <w:szCs w:val="20"/>
        </w:rPr>
        <w:t>AROM w/ terminal stretch</w:t>
      </w:r>
    </w:p>
    <w:p w14:paraId="3089581F" w14:textId="659D808B" w:rsidR="0012669A" w:rsidRP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>Supine external rotation - after 6 weeks progress GRADUALLY to full</w:t>
      </w:r>
    </w:p>
    <w:p w14:paraId="69104D00" w14:textId="77777777" w:rsidR="0012669A" w:rsidRP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>Supine forward elevation - after 6 weeks progress GRADUALLY to full</w:t>
      </w:r>
    </w:p>
    <w:p w14:paraId="052E3DEB" w14:textId="77777777" w:rsidR="0012669A" w:rsidRP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>Begin active biceps</w:t>
      </w:r>
    </w:p>
    <w:p w14:paraId="69538669" w14:textId="77777777" w:rsid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>Internal rotation - full (begin behind the back)</w:t>
      </w:r>
    </w:p>
    <w:p w14:paraId="435D9310" w14:textId="522ED2A3" w:rsidR="00BE6B6E" w:rsidRPr="0012669A" w:rsidRDefault="0012669A" w:rsidP="0012669A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12669A">
        <w:rPr>
          <w:rFonts w:ascii="ArialMT" w:hAnsi="ArialMT"/>
          <w:color w:val="3F3F3F"/>
          <w:sz w:val="20"/>
          <w:szCs w:val="20"/>
        </w:rPr>
        <w:t>Begin AROM in supine and progress to upright</w:t>
      </w:r>
    </w:p>
    <w:p w14:paraId="66F5B9C0" w14:textId="07CBF9FA" w:rsidR="00BE6B6E" w:rsidRDefault="00BE6B6E" w:rsidP="0012669A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color w:val="3F3F3F"/>
        </w:rPr>
      </w:pPr>
    </w:p>
    <w:p w14:paraId="37419C13" w14:textId="77777777" w:rsidR="0012669A" w:rsidRDefault="0012669A" w:rsidP="0012669A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color w:val="3F3F3F"/>
        </w:rPr>
      </w:pPr>
    </w:p>
    <w:p w14:paraId="3BE0FD04" w14:textId="4A8EE50B" w:rsidR="00AD5990" w:rsidRPr="009B33CC" w:rsidRDefault="00AD5990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 xml:space="preserve">Manual </w:t>
      </w:r>
      <w:r w:rsidR="006A3EFE">
        <w:rPr>
          <w:rFonts w:ascii="Arial" w:hAnsi="Arial" w:cs="Arial"/>
          <w:b/>
          <w:bCs/>
          <w:color w:val="3F3F3F"/>
        </w:rPr>
        <w:t>Intervention</w:t>
      </w:r>
      <w:r>
        <w:rPr>
          <w:rFonts w:ascii="Arial" w:hAnsi="Arial" w:cs="Arial"/>
          <w:b/>
          <w:bCs/>
          <w:color w:val="3F3F3F"/>
        </w:rPr>
        <w:t xml:space="preserve"> </w:t>
      </w:r>
    </w:p>
    <w:p w14:paraId="1833367D" w14:textId="77777777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>STM – global shoulder and CT junction</w:t>
      </w:r>
    </w:p>
    <w:p w14:paraId="1260D836" w14:textId="77777777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</w:rPr>
        <w:t>S</w:t>
      </w:r>
      <w:r w:rsidRPr="00FB02EC">
        <w:rPr>
          <w:rFonts w:ascii="ArialMT" w:hAnsi="ArialMT"/>
          <w:color w:val="3F3F3F"/>
          <w:sz w:val="20"/>
          <w:szCs w:val="20"/>
        </w:rPr>
        <w:t>car tissue mobilization.</w:t>
      </w:r>
    </w:p>
    <w:p w14:paraId="27DB0297" w14:textId="77777777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>Graded GH mobilizations.</w:t>
      </w:r>
    </w:p>
    <w:p w14:paraId="3118485F" w14:textId="77777777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>ST mobilizations</w:t>
      </w:r>
    </w:p>
    <w:p w14:paraId="3DB0154F" w14:textId="1D85CD0E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 xml:space="preserve">Gentle CR/RS to gain ROM while respecting repaired tissue. </w:t>
      </w:r>
    </w:p>
    <w:p w14:paraId="5A53790A" w14:textId="18D8E85D" w:rsidR="00FB02EC" w:rsidRDefault="00FB02EC" w:rsidP="00765A61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5456EC75" w14:textId="77777777" w:rsidR="008402FA" w:rsidRDefault="008402FA" w:rsidP="00765A61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515AA78A" w14:textId="45D007E0" w:rsidR="006A3EFE" w:rsidRPr="006A3EFE" w:rsidRDefault="006A3EFE" w:rsidP="006A3EFE">
      <w:pPr>
        <w:pStyle w:val="NormalWeb"/>
        <w:shd w:val="clear" w:color="auto" w:fill="FFFFFF"/>
        <w:rPr>
          <w:u w:val="single"/>
        </w:rPr>
      </w:pPr>
      <w:r w:rsidRPr="006A3EF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Phase III – Advanced Strengthening &amp; Endurance (</w:t>
      </w:r>
      <w:proofErr w:type="spellStart"/>
      <w:r w:rsidRPr="006A3EFE">
        <w:rPr>
          <w:rFonts w:ascii="Arial" w:hAnsi="Arial" w:cs="Arial"/>
          <w:b/>
          <w:bCs/>
          <w:sz w:val="28"/>
          <w:szCs w:val="28"/>
          <w:u w:val="single"/>
        </w:rPr>
        <w:t>Wks</w:t>
      </w:r>
      <w:proofErr w:type="spellEnd"/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A51D1">
        <w:rPr>
          <w:rFonts w:ascii="Arial" w:hAnsi="Arial" w:cs="Arial"/>
          <w:b/>
          <w:bCs/>
          <w:sz w:val="28"/>
          <w:szCs w:val="28"/>
          <w:u w:val="single"/>
        </w:rPr>
        <w:t>10</w:t>
      </w:r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 - 12) </w:t>
      </w:r>
    </w:p>
    <w:p w14:paraId="54EDE470" w14:textId="08DB2623" w:rsidR="00784874" w:rsidRPr="009B33CC" w:rsidRDefault="00C378A7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 w:rsidRPr="00C378A7">
        <w:rPr>
          <w:rFonts w:ascii="Arial" w:hAnsi="Arial" w:cs="Arial"/>
          <w:b/>
          <w:bCs/>
          <w:color w:val="3F3F3F"/>
        </w:rPr>
        <w:t xml:space="preserve">Goals </w:t>
      </w:r>
    </w:p>
    <w:p w14:paraId="5743EACD" w14:textId="76344845" w:rsidR="00FB02EC" w:rsidRPr="00FB02EC" w:rsidRDefault="00FB02EC" w:rsidP="00FB02EC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FB02EC">
        <w:rPr>
          <w:rFonts w:ascii="ArialMT" w:hAnsi="ArialMT"/>
          <w:color w:val="3F3F3F"/>
          <w:sz w:val="20"/>
          <w:szCs w:val="20"/>
        </w:rPr>
        <w:t xml:space="preserve">90% passive ROM, 80-90% AROM by 12 weeks. Larger tears and patients with poor tissue quality will progress more slowly. </w:t>
      </w:r>
    </w:p>
    <w:p w14:paraId="6393A8F4" w14:textId="77777777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Normalize GH/ST arthrokinematics. </w:t>
      </w:r>
    </w:p>
    <w:p w14:paraId="32C57F25" w14:textId="77777777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Activate RC/SS with isometric and isotonic progression. </w:t>
      </w:r>
    </w:p>
    <w:p w14:paraId="5DAB747F" w14:textId="77777777" w:rsidR="00FB02EC" w:rsidRPr="00FB02EC" w:rsidRDefault="00FB02EC" w:rsidP="00FB02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FB02EC">
        <w:rPr>
          <w:rFonts w:ascii="ArialMT" w:eastAsia="Times New Roman" w:hAnsi="ArialMT" w:cs="Times New Roman"/>
          <w:color w:val="3F3F3F"/>
          <w:sz w:val="20"/>
          <w:szCs w:val="20"/>
        </w:rPr>
        <w:t xml:space="preserve">Continue to emphasize posterior chain strengthening but introduce anterior shoulder loading. </w:t>
      </w:r>
    </w:p>
    <w:p w14:paraId="3CD396E9" w14:textId="77777777" w:rsidR="00784874" w:rsidRPr="00784874" w:rsidRDefault="00784874" w:rsidP="00765A61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6DE681BA" w14:textId="6E931ACC" w:rsidR="00784874" w:rsidRPr="009B33CC" w:rsidRDefault="006A3EFE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Exercise Progression</w:t>
      </w:r>
    </w:p>
    <w:p w14:paraId="57A5989C" w14:textId="77777777" w:rsidR="00784874" w:rsidRDefault="00C378A7" w:rsidP="00765A6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84874">
        <w:rPr>
          <w:rFonts w:ascii="ArialMT" w:hAnsi="ArialMT"/>
          <w:color w:val="3F3F3F"/>
          <w:sz w:val="20"/>
          <w:szCs w:val="20"/>
        </w:rPr>
        <w:t>Full painless ROM</w:t>
      </w:r>
    </w:p>
    <w:p w14:paraId="7A86F0B5" w14:textId="77777777" w:rsidR="009A51D1" w:rsidRDefault="00C378A7" w:rsidP="009A51D1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84874">
        <w:rPr>
          <w:rFonts w:ascii="ArialMT" w:hAnsi="ArialMT"/>
          <w:color w:val="3F3F3F"/>
          <w:sz w:val="20"/>
          <w:szCs w:val="20"/>
        </w:rPr>
        <w:t xml:space="preserve">No pain or tenderness on examination </w:t>
      </w:r>
    </w:p>
    <w:p w14:paraId="4FCF03C5" w14:textId="77777777" w:rsidR="009A51D1" w:rsidRDefault="009A51D1" w:rsidP="009A51D1">
      <w:pPr>
        <w:pStyle w:val="NormalWeb"/>
        <w:shd w:val="clear" w:color="auto" w:fill="FFFFFF"/>
        <w:ind w:left="1080"/>
        <w:contextualSpacing/>
        <w:rPr>
          <w:rFonts w:ascii="ArialMT" w:hAnsi="ArialMT"/>
          <w:color w:val="3F3F3F"/>
          <w:sz w:val="20"/>
          <w:szCs w:val="20"/>
        </w:rPr>
      </w:pPr>
    </w:p>
    <w:p w14:paraId="78D3F64E" w14:textId="2AECAEA2" w:rsidR="009A51D1" w:rsidRPr="009A51D1" w:rsidRDefault="009A51D1" w:rsidP="009A51D1">
      <w:pPr>
        <w:pStyle w:val="NormalWeb"/>
        <w:shd w:val="clear" w:color="auto" w:fill="FFFFFF"/>
        <w:ind w:left="720"/>
        <w:contextualSpacing/>
      </w:pP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Phase </w:t>
      </w:r>
      <w:r>
        <w:rPr>
          <w:rFonts w:ascii="ArialMT" w:hAnsi="ArialMT"/>
          <w:b/>
          <w:bCs/>
          <w:color w:val="3F3F3F"/>
          <w:sz w:val="20"/>
          <w:szCs w:val="20"/>
          <w:u w:val="single"/>
        </w:rPr>
        <w:t>III-1</w:t>
      </w: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 xml:space="preserve"> | Resisted (Week 10) </w:t>
      </w:r>
      <w:r w:rsidRPr="0012669A">
        <w:rPr>
          <w:rFonts w:ascii="ArialMT" w:hAnsi="ArialMT"/>
          <w:i/>
          <w:iCs/>
          <w:color w:val="3F3F3F"/>
          <w:sz w:val="20"/>
          <w:szCs w:val="20"/>
        </w:rPr>
        <w:t xml:space="preserve">| Pendulums to warm up and continue to </w:t>
      </w:r>
      <w:r w:rsidR="0012669A">
        <w:rPr>
          <w:rFonts w:ascii="ArialMT" w:hAnsi="ArialMT"/>
          <w:i/>
          <w:iCs/>
          <w:color w:val="3F3F3F"/>
          <w:sz w:val="20"/>
          <w:szCs w:val="20"/>
        </w:rPr>
        <w:t>prior training</w:t>
      </w:r>
    </w:p>
    <w:p w14:paraId="243B233E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External and internal rotation</w:t>
      </w:r>
    </w:p>
    <w:p w14:paraId="3DE85A03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Standing forward punch</w:t>
      </w:r>
    </w:p>
    <w:p w14:paraId="24E9B31F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Seated rows</w:t>
      </w:r>
    </w:p>
    <w:p w14:paraId="3EA2B16C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Shoulder shrugs</w:t>
      </w:r>
    </w:p>
    <w:p w14:paraId="6B1331C5" w14:textId="5380A123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Bicep curls</w:t>
      </w:r>
    </w:p>
    <w:p w14:paraId="08B2A54B" w14:textId="77777777" w:rsidR="009A51D1" w:rsidRDefault="009A51D1" w:rsidP="009A51D1">
      <w:pPr>
        <w:pStyle w:val="NormalWeb"/>
        <w:shd w:val="clear" w:color="auto" w:fill="FFFFFF"/>
        <w:contextualSpacing/>
        <w:rPr>
          <w:sz w:val="22"/>
          <w:szCs w:val="22"/>
        </w:rPr>
      </w:pPr>
    </w:p>
    <w:p w14:paraId="5D7B10C6" w14:textId="77777777" w:rsidR="009A51D1" w:rsidRPr="009A51D1" w:rsidRDefault="009A51D1" w:rsidP="009A51D1">
      <w:pPr>
        <w:pStyle w:val="NormalWeb"/>
        <w:shd w:val="clear" w:color="auto" w:fill="FFFFFF"/>
        <w:ind w:left="720"/>
        <w:contextualSpacing/>
        <w:rPr>
          <w:rFonts w:ascii="ArialMT" w:hAnsi="ArialMT"/>
          <w:b/>
          <w:bCs/>
          <w:color w:val="3F3F3F"/>
          <w:sz w:val="20"/>
          <w:szCs w:val="20"/>
          <w:u w:val="single"/>
        </w:rPr>
      </w:pPr>
      <w:r w:rsidRPr="009A51D1">
        <w:rPr>
          <w:rFonts w:ascii="ArialMT" w:hAnsi="ArialMT"/>
          <w:b/>
          <w:bCs/>
          <w:color w:val="3F3F3F"/>
          <w:sz w:val="20"/>
          <w:szCs w:val="20"/>
          <w:u w:val="single"/>
        </w:rPr>
        <w:t>Phase III-2 Weight Training (Week 12)</w:t>
      </w:r>
    </w:p>
    <w:p w14:paraId="00D53A69" w14:textId="77777777" w:rsidR="009A51D1" w:rsidRP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Keep hands within eyesight, keep elbows bent, no long lever arms</w:t>
      </w:r>
    </w:p>
    <w:p w14:paraId="7820B8E1" w14:textId="77777777" w:rsid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Minimize overhead activities - below shoulder</w:t>
      </w:r>
    </w:p>
    <w:p w14:paraId="0268D02F" w14:textId="1D9855CF" w:rsidR="009A51D1" w:rsidRDefault="009A51D1" w:rsidP="009A51D1">
      <w:pPr>
        <w:pStyle w:val="NormalWeb"/>
        <w:numPr>
          <w:ilvl w:val="0"/>
          <w:numId w:val="28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9A51D1">
        <w:rPr>
          <w:rFonts w:ascii="ArialMT" w:hAnsi="ArialMT"/>
          <w:color w:val="3F3F3F"/>
          <w:sz w:val="20"/>
          <w:szCs w:val="20"/>
        </w:rPr>
        <w:t>No military press, pull-down behind head, or wide grip bench</w:t>
      </w:r>
    </w:p>
    <w:p w14:paraId="2BBBB6D1" w14:textId="5B612D24" w:rsidR="009A51D1" w:rsidRDefault="009A51D1" w:rsidP="00765A61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3A0DA747" w14:textId="77777777" w:rsidR="009A51D1" w:rsidRPr="00784874" w:rsidRDefault="009A51D1" w:rsidP="00765A61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06DC8D30" w14:textId="4038A9F8" w:rsidR="00784874" w:rsidRPr="009B33CC" w:rsidRDefault="006A3EFE" w:rsidP="00765A61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Manual Intervention</w:t>
      </w:r>
    </w:p>
    <w:p w14:paraId="13754893" w14:textId="52DEF2C4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STM and Joint mobilization to CT junction, GHJ and STJ as needed</w:t>
      </w:r>
    </w:p>
    <w:p w14:paraId="2552E780" w14:textId="799E8EF3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CR/RS to gain ROM while respecting repaired tissue</w:t>
      </w:r>
    </w:p>
    <w:p w14:paraId="704EE0C1" w14:textId="3629B8AD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Manual perturbations</w:t>
      </w:r>
    </w:p>
    <w:p w14:paraId="6682975D" w14:textId="3B89F285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PNF patterns</w:t>
      </w:r>
    </w:p>
    <w:p w14:paraId="756A880D" w14:textId="4E143806" w:rsidR="00382E9A" w:rsidRDefault="00382E9A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B60A74" w14:textId="7ABC00E5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7B3BAB" w14:textId="27ACC6F2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58F1C1" w14:textId="313F49AA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F9BC59" w14:textId="7EBB8802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5DA138" w14:textId="51FEE225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334C44" w14:textId="0901A44C" w:rsidR="006A3EFE" w:rsidRDefault="006A3EFE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8AFA30" w14:textId="77777777" w:rsidR="0012669A" w:rsidRDefault="0012669A" w:rsidP="006A3EF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48E71E" w14:textId="77777777" w:rsidR="0012669A" w:rsidRDefault="0012669A" w:rsidP="006A3EF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BC38F2" w14:textId="77777777" w:rsidR="0012669A" w:rsidRDefault="0012669A" w:rsidP="006A3EF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316A1B" w14:textId="78D73293" w:rsidR="006A3EFE" w:rsidRPr="006A3EFE" w:rsidRDefault="006A3EFE" w:rsidP="006A3EFE">
      <w:pPr>
        <w:pStyle w:val="NormalWeb"/>
        <w:shd w:val="clear" w:color="auto" w:fill="FFFFFF"/>
        <w:rPr>
          <w:u w:val="single"/>
        </w:rPr>
      </w:pPr>
      <w:r w:rsidRPr="006A3EF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Phase IV – Advanced Strengthening &amp; Endurance (</w:t>
      </w:r>
      <w:proofErr w:type="spellStart"/>
      <w:r w:rsidRPr="006A3EFE">
        <w:rPr>
          <w:rFonts w:ascii="Arial" w:hAnsi="Arial" w:cs="Arial"/>
          <w:b/>
          <w:bCs/>
          <w:sz w:val="28"/>
          <w:szCs w:val="28"/>
          <w:u w:val="single"/>
        </w:rPr>
        <w:t>Wks</w:t>
      </w:r>
      <w:proofErr w:type="spellEnd"/>
      <w:r w:rsidRPr="006A3EFE">
        <w:rPr>
          <w:rFonts w:ascii="Arial" w:hAnsi="Arial" w:cs="Arial"/>
          <w:b/>
          <w:bCs/>
          <w:sz w:val="28"/>
          <w:szCs w:val="28"/>
          <w:u w:val="single"/>
        </w:rPr>
        <w:t xml:space="preserve"> 12 - 24) </w:t>
      </w:r>
    </w:p>
    <w:p w14:paraId="38157F00" w14:textId="429CF9A1" w:rsidR="006A3EFE" w:rsidRPr="009B33CC" w:rsidRDefault="006A3EFE" w:rsidP="006A3EFE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PRE/PSE (weeks 12-20)</w:t>
      </w:r>
    </w:p>
    <w:p w14:paraId="203D8051" w14:textId="6903F2FB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 xml:space="preserve">Full range of motion all planes – emphasize terminal stretching with cross arm, TUB, triceps, TV, sleeper and door/pec stretch. </w:t>
      </w:r>
    </w:p>
    <w:p w14:paraId="7270668F" w14:textId="77777777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Begin strengthening at or above 90° with prone or standing Y’s, D2 flexion pattern and 90/90 as scapular control and ROM permit. Patient health, physical condition and goals/objectives will determine if strengthening above 90° is appropriate. </w:t>
      </w:r>
    </w:p>
    <w:p w14:paraId="5D1B728F" w14:textId="77777777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Add </w:t>
      </w:r>
      <w:proofErr w:type="spellStart"/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>lat</w:t>
      </w:r>
      <w:proofErr w:type="spellEnd"/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 pulls to gym strengthening </w:t>
      </w:r>
      <w:proofErr w:type="gramStart"/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>program;</w:t>
      </w:r>
      <w:proofErr w:type="gramEnd"/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 very gradual progression with pressing and overhead activity. </w:t>
      </w:r>
    </w:p>
    <w:p w14:paraId="0106C679" w14:textId="46C80C32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Continue with closed chain quadruped perturbations; add open chain as strength permits </w:t>
      </w:r>
    </w:p>
    <w:p w14:paraId="10F8704E" w14:textId="0388B668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Progress closed kinetic chain program to include push-up progression beginning with counter, knee then – gradual progression to full as appropriate </w:t>
      </w:r>
    </w:p>
    <w:p w14:paraId="25F90820" w14:textId="77777777" w:rsidR="006A3EFE" w:rsidRPr="006A3EFE" w:rsidRDefault="006A3EFE" w:rsidP="006A3EF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3F3F3F"/>
          <w:sz w:val="20"/>
          <w:szCs w:val="20"/>
        </w:rPr>
      </w:pPr>
      <w:r w:rsidRPr="006A3EFE">
        <w:rPr>
          <w:rFonts w:ascii="ArialMT" w:eastAsia="Times New Roman" w:hAnsi="ArialMT" w:cs="Times New Roman"/>
          <w:color w:val="3F3F3F"/>
          <w:sz w:val="20"/>
          <w:szCs w:val="20"/>
        </w:rPr>
        <w:t xml:space="preserve">Initiate plyometric and rebounder drills as appropriate </w:t>
      </w:r>
    </w:p>
    <w:p w14:paraId="5F141DD2" w14:textId="77777777" w:rsidR="006A3EFE" w:rsidRPr="00784874" w:rsidRDefault="006A3EFE" w:rsidP="006A3EFE">
      <w:pPr>
        <w:pStyle w:val="NormalWeb"/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</w:p>
    <w:p w14:paraId="21C8E3F9" w14:textId="56D3C6EE" w:rsidR="006A3EFE" w:rsidRPr="009B33CC" w:rsidRDefault="006A3EFE" w:rsidP="006A3EFE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Return to Sport Program</w:t>
      </w:r>
    </w:p>
    <w:p w14:paraId="32DE8367" w14:textId="77777777" w:rsid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84874">
        <w:rPr>
          <w:rFonts w:ascii="ArialMT" w:hAnsi="ArialMT"/>
          <w:color w:val="3F3F3F"/>
          <w:sz w:val="20"/>
          <w:szCs w:val="20"/>
        </w:rPr>
        <w:t>Full painless ROM</w:t>
      </w:r>
    </w:p>
    <w:p w14:paraId="1D63C5E2" w14:textId="77777777" w:rsid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84874">
        <w:rPr>
          <w:rFonts w:ascii="ArialMT" w:hAnsi="ArialMT"/>
          <w:color w:val="3F3F3F"/>
          <w:sz w:val="20"/>
          <w:szCs w:val="20"/>
        </w:rPr>
        <w:t xml:space="preserve">No pain or tenderness on examination </w:t>
      </w:r>
    </w:p>
    <w:p w14:paraId="17AB432D" w14:textId="7058C85B" w:rsidR="006A3EFE" w:rsidRDefault="006A3EFE" w:rsidP="006A3EFE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190B3B3B" w14:textId="77777777" w:rsidR="009A51D1" w:rsidRPr="00784874" w:rsidRDefault="009A51D1" w:rsidP="006A3EFE">
      <w:pPr>
        <w:pStyle w:val="NormalWeb"/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</w:p>
    <w:p w14:paraId="203CC12F" w14:textId="77777777" w:rsidR="006A3EFE" w:rsidRPr="009B33CC" w:rsidRDefault="006A3EFE" w:rsidP="006A3EFE">
      <w:pPr>
        <w:pStyle w:val="NormalWeb"/>
        <w:shd w:val="clear" w:color="auto" w:fill="FFFFFF"/>
        <w:ind w:firstLine="360"/>
        <w:contextualSpacing/>
        <w:rPr>
          <w:rFonts w:ascii="Arial" w:hAnsi="Arial" w:cs="Arial"/>
          <w:b/>
          <w:bCs/>
          <w:color w:val="3F3F3F"/>
        </w:rPr>
      </w:pPr>
      <w:r>
        <w:rPr>
          <w:rFonts w:ascii="Arial" w:hAnsi="Arial" w:cs="Arial"/>
          <w:b/>
          <w:bCs/>
          <w:color w:val="3F3F3F"/>
        </w:rPr>
        <w:t>Manual Intervention</w:t>
      </w:r>
    </w:p>
    <w:p w14:paraId="55CBE584" w14:textId="77777777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STM and Joint mobilization to CT junction, GHJ and STJ as needed</w:t>
      </w:r>
    </w:p>
    <w:p w14:paraId="0A30D0B3" w14:textId="77777777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CR/RS to gain ROM while respecting repaired tissue</w:t>
      </w:r>
    </w:p>
    <w:p w14:paraId="0DC30B0B" w14:textId="77777777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Manual perturbations</w:t>
      </w:r>
    </w:p>
    <w:p w14:paraId="344B65CE" w14:textId="3126B9BE" w:rsidR="006A3EFE" w:rsidRPr="006A3EFE" w:rsidRDefault="006A3EFE" w:rsidP="006A3EFE">
      <w:pPr>
        <w:pStyle w:val="NormalWeb"/>
        <w:numPr>
          <w:ilvl w:val="0"/>
          <w:numId w:val="7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6A3EFE">
        <w:rPr>
          <w:rFonts w:ascii="ArialMT" w:hAnsi="ArialMT"/>
          <w:color w:val="3F3F3F"/>
          <w:sz w:val="20"/>
          <w:szCs w:val="20"/>
        </w:rPr>
        <w:t>PNF patterns</w:t>
      </w:r>
    </w:p>
    <w:p w14:paraId="72DCB2C7" w14:textId="17C37621" w:rsidR="00382E9A" w:rsidRDefault="00382E9A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9790F4" w14:textId="11A0A6A0" w:rsidR="00382E9A" w:rsidRDefault="00382E9A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4BC5CA" w14:textId="77777777" w:rsidR="00784874" w:rsidRPr="00FA7875" w:rsidRDefault="00784874" w:rsidP="00765A61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075F6B52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2A4DDC3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 soon as tolerated</w:t>
      </w:r>
    </w:p>
    <w:p w14:paraId="39DC6BCA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581FF83A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months</w:t>
      </w:r>
    </w:p>
    <w:p w14:paraId="5D82ACB9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months</w:t>
      </w:r>
    </w:p>
    <w:p w14:paraId="7929255F" w14:textId="2B9F8E8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  <w:r w:rsidR="009A51D1">
        <w:rPr>
          <w:rFonts w:ascii="Arial" w:hAnsi="Arial" w:cs="Arial"/>
          <w:sz w:val="22"/>
          <w:szCs w:val="22"/>
        </w:rPr>
        <w:t xml:space="preserve"> (Chip &amp; </w:t>
      </w:r>
      <w:proofErr w:type="gramStart"/>
      <w:r w:rsidR="009A51D1">
        <w:rPr>
          <w:rFonts w:ascii="Arial" w:hAnsi="Arial" w:cs="Arial"/>
          <w:sz w:val="22"/>
          <w:szCs w:val="22"/>
        </w:rPr>
        <w:t>Putt)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3 months </w:t>
      </w:r>
    </w:p>
    <w:p w14:paraId="3A8BAA7E" w14:textId="6CFD5B3A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  <w:r w:rsidR="009A51D1">
        <w:rPr>
          <w:rFonts w:ascii="Arial" w:hAnsi="Arial" w:cs="Arial"/>
          <w:sz w:val="22"/>
          <w:szCs w:val="22"/>
        </w:rPr>
        <w:t xml:space="preserve"> (Irons &amp; Driver)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 months </w:t>
      </w:r>
    </w:p>
    <w:p w14:paraId="1B187CB7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Tennis                         </w:t>
      </w:r>
      <w:r>
        <w:rPr>
          <w:rFonts w:ascii="Arial" w:hAnsi="Arial" w:cs="Arial"/>
          <w:sz w:val="22"/>
          <w:szCs w:val="22"/>
        </w:rPr>
        <w:tab/>
        <w:t>4 months</w:t>
      </w:r>
    </w:p>
    <w:p w14:paraId="15754343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Weight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 months</w:t>
      </w:r>
    </w:p>
    <w:p w14:paraId="4EA21F74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Skiing                          </w:t>
      </w:r>
      <w:r>
        <w:rPr>
          <w:rFonts w:ascii="Arial" w:hAnsi="Arial" w:cs="Arial"/>
          <w:sz w:val="22"/>
          <w:szCs w:val="22"/>
        </w:rPr>
        <w:tab/>
        <w:t>4 months</w:t>
      </w:r>
    </w:p>
    <w:p w14:paraId="3C9D953C" w14:textId="728A82C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7B6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0472EE73" w14:textId="77777777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832687A" w14:textId="4075909F" w:rsidR="00C55699" w:rsidRDefault="00C55699" w:rsidP="00765A61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917E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Heavy overhead lifting (military press)</w:t>
      </w:r>
      <w:r w:rsidR="00917EA8">
        <w:rPr>
          <w:rFonts w:ascii="Arial" w:hAnsi="Arial" w:cs="Arial"/>
          <w:sz w:val="22"/>
          <w:szCs w:val="22"/>
        </w:rPr>
        <w:t>, pull-down behind head, wide grip bench</w:t>
      </w:r>
      <w:r>
        <w:rPr>
          <w:rFonts w:ascii="Arial" w:hAnsi="Arial" w:cs="Arial"/>
          <w:sz w:val="22"/>
          <w:szCs w:val="22"/>
        </w:rPr>
        <w:t xml:space="preserve"> and dips are discouraged.</w:t>
      </w:r>
    </w:p>
    <w:p w14:paraId="5B2514A0" w14:textId="0CB3C99E" w:rsidR="00382E9A" w:rsidRDefault="00382E9A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4A5C95" w14:textId="07CEA416" w:rsidR="00784874" w:rsidRDefault="00784874" w:rsidP="00765A61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43DE9A" w14:textId="77777777" w:rsidR="00993DE5" w:rsidRDefault="00993DE5" w:rsidP="00765A61">
      <w:pPr>
        <w:contextualSpacing/>
      </w:pPr>
    </w:p>
    <w:sectPr w:rsidR="00993DE5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E05D6" w14:textId="77777777" w:rsidR="006B2EDA" w:rsidRDefault="006B2EDA" w:rsidP="000A5A0F">
      <w:r>
        <w:separator/>
      </w:r>
    </w:p>
  </w:endnote>
  <w:endnote w:type="continuationSeparator" w:id="0">
    <w:p w14:paraId="7C4A0F49" w14:textId="77777777" w:rsidR="006B2EDA" w:rsidRDefault="006B2EDA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3CBF2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DCBEC" w14:textId="77777777" w:rsidR="006B2EDA" w:rsidRDefault="006B2EDA" w:rsidP="000A5A0F">
      <w:r>
        <w:separator/>
      </w:r>
    </w:p>
  </w:footnote>
  <w:footnote w:type="continuationSeparator" w:id="0">
    <w:p w14:paraId="60159D8E" w14:textId="77777777" w:rsidR="006B2EDA" w:rsidRDefault="006B2EDA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CB77" w14:textId="77777777" w:rsidR="00B64FE7" w:rsidRPr="00784874" w:rsidRDefault="00B64FE7" w:rsidP="00B64FE7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113495E" wp14:editId="5BF23B4B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2028533F" w14:textId="77777777" w:rsidR="00B64FE7" w:rsidRDefault="00B64FE7" w:rsidP="00B64FE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60E6882" w14:textId="77777777" w:rsidR="00B64FE7" w:rsidRDefault="00B64FE7" w:rsidP="00B64FE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31CC2E27" w14:textId="77777777" w:rsidR="00B64FE7" w:rsidRDefault="00B64FE7" w:rsidP="00B64FE7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2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1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2"/>
  </w:num>
  <w:num w:numId="9" w16cid:durableId="1279679796">
    <w:abstractNumId w:val="24"/>
  </w:num>
  <w:num w:numId="10" w16cid:durableId="112946251">
    <w:abstractNumId w:val="14"/>
  </w:num>
  <w:num w:numId="11" w16cid:durableId="1457333887">
    <w:abstractNumId w:val="25"/>
  </w:num>
  <w:num w:numId="12" w16cid:durableId="702098004">
    <w:abstractNumId w:val="12"/>
  </w:num>
  <w:num w:numId="13" w16cid:durableId="1461455128">
    <w:abstractNumId w:val="6"/>
  </w:num>
  <w:num w:numId="14" w16cid:durableId="1076509931">
    <w:abstractNumId w:val="19"/>
  </w:num>
  <w:num w:numId="15" w16cid:durableId="937785405">
    <w:abstractNumId w:val="26"/>
  </w:num>
  <w:num w:numId="16" w16cid:durableId="1654482225">
    <w:abstractNumId w:val="8"/>
  </w:num>
  <w:num w:numId="17" w16cid:durableId="786703984">
    <w:abstractNumId w:val="23"/>
  </w:num>
  <w:num w:numId="18" w16cid:durableId="1234779060">
    <w:abstractNumId w:val="10"/>
  </w:num>
  <w:num w:numId="19" w16cid:durableId="523373368">
    <w:abstractNumId w:val="9"/>
  </w:num>
  <w:num w:numId="20" w16cid:durableId="86581388">
    <w:abstractNumId w:val="20"/>
  </w:num>
  <w:num w:numId="21" w16cid:durableId="954673415">
    <w:abstractNumId w:val="7"/>
  </w:num>
  <w:num w:numId="22" w16cid:durableId="1847673337">
    <w:abstractNumId w:val="27"/>
  </w:num>
  <w:num w:numId="23" w16cid:durableId="964040136">
    <w:abstractNumId w:val="13"/>
  </w:num>
  <w:num w:numId="24" w16cid:durableId="1067000919">
    <w:abstractNumId w:val="18"/>
  </w:num>
  <w:num w:numId="25" w16cid:durableId="233859224">
    <w:abstractNumId w:val="15"/>
  </w:num>
  <w:num w:numId="26" w16cid:durableId="812715635">
    <w:abstractNumId w:val="28"/>
  </w:num>
  <w:num w:numId="27" w16cid:durableId="1003822573">
    <w:abstractNumId w:val="16"/>
  </w:num>
  <w:num w:numId="28" w16cid:durableId="631597441">
    <w:abstractNumId w:val="17"/>
  </w:num>
  <w:num w:numId="29" w16cid:durableId="8506776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12669A"/>
    <w:rsid w:val="001D45A9"/>
    <w:rsid w:val="001F222E"/>
    <w:rsid w:val="002167AF"/>
    <w:rsid w:val="00231A97"/>
    <w:rsid w:val="002C7A97"/>
    <w:rsid w:val="00305480"/>
    <w:rsid w:val="0032214C"/>
    <w:rsid w:val="0033600C"/>
    <w:rsid w:val="00382E9A"/>
    <w:rsid w:val="00456A78"/>
    <w:rsid w:val="006A3EFE"/>
    <w:rsid w:val="006B2EDA"/>
    <w:rsid w:val="00765A61"/>
    <w:rsid w:val="00784874"/>
    <w:rsid w:val="0081249C"/>
    <w:rsid w:val="008402FA"/>
    <w:rsid w:val="00917EA8"/>
    <w:rsid w:val="009277BB"/>
    <w:rsid w:val="009526CC"/>
    <w:rsid w:val="0099352B"/>
    <w:rsid w:val="00993DE5"/>
    <w:rsid w:val="009A51D1"/>
    <w:rsid w:val="009B33CC"/>
    <w:rsid w:val="009D5A24"/>
    <w:rsid w:val="00A308BD"/>
    <w:rsid w:val="00AD5990"/>
    <w:rsid w:val="00AE0767"/>
    <w:rsid w:val="00B64FE7"/>
    <w:rsid w:val="00BA7B6F"/>
    <w:rsid w:val="00BE6B6E"/>
    <w:rsid w:val="00C378A7"/>
    <w:rsid w:val="00C55699"/>
    <w:rsid w:val="00D058CB"/>
    <w:rsid w:val="00D34E15"/>
    <w:rsid w:val="00E51B16"/>
    <w:rsid w:val="00EB13D7"/>
    <w:rsid w:val="00EE6886"/>
    <w:rsid w:val="00F74123"/>
    <w:rsid w:val="00FA38B5"/>
    <w:rsid w:val="00FA7875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2024-11-25T20:34:00Z</dcterms:created>
  <dcterms:modified xsi:type="dcterms:W3CDTF">2024-11-25T20:34:00Z</dcterms:modified>
</cp:coreProperties>
</file>