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6DE21" w14:textId="0794B541" w:rsidR="00B512D6" w:rsidRPr="00FA38B5" w:rsidRDefault="00667BD4" w:rsidP="00313D63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Trochlea/Patella</w:t>
      </w:r>
      <w:r w:rsidR="00313D63" w:rsidRPr="00313D6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Microfracture/</w:t>
      </w:r>
      <w:r w:rsidR="00313D63" w:rsidRPr="00313D63">
        <w:rPr>
          <w:rFonts w:ascii="Arial" w:hAnsi="Arial" w:cs="Arial"/>
          <w:b/>
          <w:bCs/>
          <w:sz w:val="32"/>
          <w:szCs w:val="32"/>
        </w:rPr>
        <w:t>OATS/</w:t>
      </w:r>
      <w:r>
        <w:rPr>
          <w:rFonts w:ascii="Arial" w:hAnsi="Arial" w:cs="Arial"/>
          <w:b/>
          <w:bCs/>
          <w:sz w:val="32"/>
          <w:szCs w:val="32"/>
        </w:rPr>
        <w:t>MACI</w:t>
      </w:r>
      <w:r w:rsidR="00313D63" w:rsidRPr="00313D63">
        <w:rPr>
          <w:rFonts w:ascii="Arial" w:hAnsi="Arial" w:cs="Arial"/>
          <w:b/>
          <w:bCs/>
          <w:sz w:val="32"/>
          <w:szCs w:val="32"/>
        </w:rPr>
        <w:t>/Joint</w:t>
      </w:r>
      <w:r w:rsidR="00313D63">
        <w:rPr>
          <w:rFonts w:ascii="Arial" w:hAnsi="Arial" w:cs="Arial"/>
          <w:b/>
          <w:bCs/>
          <w:sz w:val="32"/>
          <w:szCs w:val="32"/>
        </w:rPr>
        <w:t xml:space="preserve"> </w:t>
      </w:r>
      <w:r w:rsidR="00313D63" w:rsidRPr="00313D63">
        <w:rPr>
          <w:rFonts w:ascii="Arial" w:hAnsi="Arial" w:cs="Arial"/>
          <w:b/>
          <w:bCs/>
          <w:sz w:val="32"/>
          <w:szCs w:val="32"/>
        </w:rPr>
        <w:t>Restoration</w:t>
      </w:r>
      <w:r w:rsidR="00313D63">
        <w:rPr>
          <w:rFonts w:ascii="Arial" w:hAnsi="Arial" w:cs="Arial"/>
          <w:b/>
          <w:bCs/>
          <w:sz w:val="32"/>
          <w:szCs w:val="32"/>
        </w:rPr>
        <w:t xml:space="preserve"> </w:t>
      </w:r>
      <w:r w:rsidR="00B512D6">
        <w:rPr>
          <w:rFonts w:ascii="Arial" w:hAnsi="Arial" w:cs="Arial"/>
          <w:b/>
          <w:bCs/>
          <w:sz w:val="32"/>
          <w:szCs w:val="32"/>
        </w:rPr>
        <w:t>Rehabilitation Protocol</w:t>
      </w:r>
    </w:p>
    <w:p w14:paraId="51848EF9" w14:textId="77777777" w:rsidR="00B512D6" w:rsidRDefault="00B512D6" w:rsidP="00B512D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F1D48" wp14:editId="6503603F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C2EEC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6AD057DD" w14:textId="77777777" w:rsidR="00AF5D29" w:rsidRDefault="00AF5D29" w:rsidP="00AF5D29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Phase I – Maximum Protection (0 to 6 weeks):</w:t>
      </w:r>
    </w:p>
    <w:p w14:paraId="55C79AFE" w14:textId="77777777" w:rsidR="00AF5D29" w:rsidRDefault="00AF5D29" w:rsidP="00AF5D29">
      <w:pPr>
        <w:rPr>
          <w:rFonts w:ascii="Arial" w:hAnsi="Arial"/>
          <w:sz w:val="20"/>
        </w:rPr>
      </w:pPr>
    </w:p>
    <w:p w14:paraId="6591D6B7" w14:textId="77777777" w:rsidR="00AF5D29" w:rsidRDefault="00AF5D29" w:rsidP="00AF5D29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0 to 1 week:</w:t>
      </w:r>
    </w:p>
    <w:p w14:paraId="26E71F85" w14:textId="77777777" w:rsidR="00AF5D29" w:rsidRDefault="00AF5D29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Ice and modalities to reduce pain and inflammation</w:t>
      </w:r>
    </w:p>
    <w:p w14:paraId="0BB10085" w14:textId="77777777" w:rsidR="00AF5D29" w:rsidRDefault="00AF5D29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Brace 0</w:t>
      </w:r>
      <w:r>
        <w:rPr>
          <w:rFonts w:ascii="Arial" w:hAnsi="Arial"/>
          <w:b/>
          <w:sz w:val="20"/>
        </w:rPr>
        <w:sym w:font="Symbol" w:char="F0B0"/>
      </w:r>
      <w:r>
        <w:rPr>
          <w:rFonts w:ascii="Arial" w:hAnsi="Arial"/>
          <w:b/>
          <w:sz w:val="20"/>
        </w:rPr>
        <w:t xml:space="preserve"> to 20</w:t>
      </w:r>
      <w:r>
        <w:rPr>
          <w:rFonts w:ascii="Arial" w:hAnsi="Arial"/>
          <w:b/>
          <w:sz w:val="20"/>
        </w:rPr>
        <w:sym w:font="Symbol" w:char="F0B0"/>
      </w:r>
      <w:r>
        <w:rPr>
          <w:rFonts w:ascii="Arial" w:hAnsi="Arial"/>
          <w:b/>
          <w:sz w:val="20"/>
        </w:rPr>
        <w:t xml:space="preserve"> for 6 weeks</w:t>
      </w:r>
    </w:p>
    <w:p w14:paraId="206DA192" w14:textId="77777777" w:rsidR="00AF5D29" w:rsidRDefault="00AF5D29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50% Weight Bearing x 1 week, then WBAT in Brace.</w:t>
      </w:r>
    </w:p>
    <w:p w14:paraId="28DC1ACF" w14:textId="77777777" w:rsidR="00AF5D29" w:rsidRDefault="00AF5D29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Elevate the knee above the heart for the first 3 to 5 days</w:t>
      </w:r>
    </w:p>
    <w:p w14:paraId="1EFD3697" w14:textId="77777777" w:rsidR="00AF5D29" w:rsidRPr="00D614E1" w:rsidRDefault="00AF5D29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Initiate patella mobility drills</w:t>
      </w:r>
    </w:p>
    <w:p w14:paraId="73240BF4" w14:textId="77777777" w:rsidR="00AF5D29" w:rsidRPr="00D614E1" w:rsidRDefault="00AF5D29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PROM 0</w:t>
      </w:r>
      <w:r>
        <w:rPr>
          <w:rFonts w:ascii="Arial" w:hAnsi="Arial" w:cs="Arial"/>
          <w:sz w:val="20"/>
        </w:rPr>
        <w:t>°</w:t>
      </w:r>
      <w:r>
        <w:rPr>
          <w:rFonts w:ascii="Arial" w:hAnsi="Arial"/>
          <w:sz w:val="20"/>
        </w:rPr>
        <w:t>-60</w:t>
      </w:r>
      <w:r>
        <w:rPr>
          <w:rFonts w:ascii="Arial" w:hAnsi="Arial" w:cs="Arial"/>
          <w:sz w:val="20"/>
        </w:rPr>
        <w:t>° first 2 weeks</w:t>
      </w:r>
    </w:p>
    <w:p w14:paraId="48EB8C52" w14:textId="21AE35BC" w:rsidR="00AF5D29" w:rsidRDefault="00AF5D29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Quadriceps setting focusing on VMO restoration</w:t>
      </w:r>
    </w:p>
    <w:p w14:paraId="335027F8" w14:textId="48564B4D" w:rsidR="00253346" w:rsidRDefault="00253346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>Blood Flow Restriction therapy to maintain muscle mass and activate quads</w:t>
      </w:r>
    </w:p>
    <w:p w14:paraId="0F730939" w14:textId="77777777" w:rsidR="00AF5D29" w:rsidRDefault="00AF5D29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Multi-plane </w:t>
      </w:r>
      <w:proofErr w:type="gramStart"/>
      <w:r>
        <w:rPr>
          <w:rFonts w:ascii="Arial" w:hAnsi="Arial"/>
          <w:sz w:val="20"/>
        </w:rPr>
        <w:t>open</w:t>
      </w:r>
      <w:proofErr w:type="gramEnd"/>
      <w:r>
        <w:rPr>
          <w:rFonts w:ascii="Arial" w:hAnsi="Arial"/>
          <w:sz w:val="20"/>
        </w:rPr>
        <w:t xml:space="preserve"> kinetic chain straight leg raising</w:t>
      </w:r>
    </w:p>
    <w:p w14:paraId="4B35849B" w14:textId="77777777" w:rsidR="00AF5D29" w:rsidRDefault="00AF5D29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Gait training </w:t>
      </w:r>
    </w:p>
    <w:p w14:paraId="5F2D114A" w14:textId="0F91E35B" w:rsidR="00AF5D29" w:rsidRDefault="00AF5D29" w:rsidP="00AF5D29">
      <w:pPr>
        <w:rPr>
          <w:rFonts w:ascii="Arial" w:hAnsi="Arial"/>
          <w:sz w:val="20"/>
        </w:rPr>
      </w:pPr>
    </w:p>
    <w:p w14:paraId="6ACBDD45" w14:textId="77777777" w:rsidR="00AF5D29" w:rsidRDefault="00AF5D29" w:rsidP="00AF5D29">
      <w:pPr>
        <w:rPr>
          <w:rFonts w:ascii="Arial" w:hAnsi="Arial"/>
          <w:sz w:val="20"/>
        </w:rPr>
      </w:pPr>
    </w:p>
    <w:p w14:paraId="5EFD1BB2" w14:textId="77777777" w:rsidR="00AF5D29" w:rsidRDefault="00AF5D29" w:rsidP="00AF5D29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Phase II – Progressive Stretching and Early Strengthening (Weeks 1 to 6):</w:t>
      </w:r>
    </w:p>
    <w:p w14:paraId="2F1C775F" w14:textId="77777777" w:rsidR="00AF5D29" w:rsidRDefault="00AF5D29" w:rsidP="00AF5D29">
      <w:pPr>
        <w:rPr>
          <w:rFonts w:ascii="Arial" w:hAnsi="Arial"/>
          <w:sz w:val="20"/>
        </w:rPr>
      </w:pPr>
    </w:p>
    <w:p w14:paraId="721C4D14" w14:textId="77777777" w:rsidR="00AF5D29" w:rsidRDefault="00AF5D29" w:rsidP="00AF5D29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Weeks 1 to 6:</w:t>
      </w:r>
    </w:p>
    <w:p w14:paraId="42C5E2BD" w14:textId="77777777" w:rsidR="00AF5D29" w:rsidRDefault="00AF5D2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Maintain program as outlined in week 0 to 1</w:t>
      </w:r>
    </w:p>
    <w:p w14:paraId="3C984AD8" w14:textId="77777777" w:rsidR="00AF5D29" w:rsidRDefault="00AF5D2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P/AROM Start week 3 and advance 5</w:t>
      </w:r>
      <w:r>
        <w:rPr>
          <w:rFonts w:ascii="Arial" w:hAnsi="Arial" w:cs="Arial"/>
          <w:sz w:val="20"/>
        </w:rPr>
        <w:t>°</w:t>
      </w:r>
      <w:r>
        <w:rPr>
          <w:rFonts w:ascii="Arial" w:hAnsi="Arial"/>
          <w:sz w:val="20"/>
        </w:rPr>
        <w:t>/Day as tolerated on CPM</w:t>
      </w:r>
    </w:p>
    <w:p w14:paraId="397C26AC" w14:textId="77777777" w:rsidR="00AF5D29" w:rsidRDefault="00AF5D2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Continue with modalities to control inflammation</w:t>
      </w:r>
    </w:p>
    <w:p w14:paraId="6AE46508" w14:textId="77777777" w:rsidR="00AF5D29" w:rsidRDefault="00AF5D2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Initiate global lower extremity stretching program</w:t>
      </w:r>
    </w:p>
    <w:p w14:paraId="5704C7DC" w14:textId="77777777" w:rsidR="00AF5D29" w:rsidRDefault="00AF5D2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Begin stationary bike when 90</w:t>
      </w:r>
      <w:r>
        <w:rPr>
          <w:rFonts w:ascii="Arial" w:hAnsi="Arial" w:cs="Arial"/>
          <w:sz w:val="20"/>
        </w:rPr>
        <w:t>°</w:t>
      </w:r>
      <w:r>
        <w:rPr>
          <w:rFonts w:ascii="Arial" w:hAnsi="Arial"/>
          <w:sz w:val="20"/>
        </w:rPr>
        <w:t xml:space="preserve"> PROM knee flexion achieved</w:t>
      </w:r>
    </w:p>
    <w:p w14:paraId="6D7428BF" w14:textId="644F9541" w:rsidR="00AF5D29" w:rsidRPr="00E4241A" w:rsidRDefault="00AF5D29" w:rsidP="00AF5D29">
      <w:pPr>
        <w:ind w:left="720"/>
        <w:rPr>
          <w:rFonts w:ascii="Arial" w:hAnsi="Arial"/>
          <w:sz w:val="20"/>
        </w:rPr>
      </w:pPr>
      <w:r w:rsidRPr="00E4241A">
        <w:rPr>
          <w:rFonts w:ascii="Arial" w:hAnsi="Arial"/>
          <w:b/>
          <w:sz w:val="20"/>
        </w:rPr>
        <w:t>*</w:t>
      </w:r>
      <w:r w:rsidR="00F53804">
        <w:rPr>
          <w:rFonts w:ascii="Arial" w:hAnsi="Arial"/>
          <w:b/>
          <w:sz w:val="20"/>
        </w:rPr>
        <w:t>*</w:t>
      </w:r>
      <w:r w:rsidRPr="00E4241A">
        <w:rPr>
          <w:rFonts w:ascii="Arial" w:hAnsi="Arial"/>
          <w:sz w:val="20"/>
        </w:rPr>
        <w:t>Can substitute 1 hour of bike (</w:t>
      </w:r>
      <w:r>
        <w:rPr>
          <w:rFonts w:ascii="Arial" w:hAnsi="Arial"/>
          <w:sz w:val="20"/>
        </w:rPr>
        <w:t>well leg active and operative knee passive</w:t>
      </w:r>
      <w:r w:rsidRPr="00E4241A">
        <w:rPr>
          <w:rFonts w:ascii="Arial" w:hAnsi="Arial"/>
          <w:sz w:val="20"/>
        </w:rPr>
        <w:t>) for 2 hours of CPM</w:t>
      </w:r>
      <w:r w:rsidR="00F53804">
        <w:rPr>
          <w:rFonts w:ascii="Arial" w:hAnsi="Arial"/>
          <w:sz w:val="20"/>
        </w:rPr>
        <w:t>**</w:t>
      </w:r>
    </w:p>
    <w:p w14:paraId="1C4C21D2" w14:textId="70FECEF3" w:rsidR="00AF5D29" w:rsidRDefault="00AF5D2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Begin Pool Exercise Program when incisions healed (week 3)</w:t>
      </w:r>
    </w:p>
    <w:p w14:paraId="2FBA47A3" w14:textId="77777777" w:rsidR="00AF5D29" w:rsidRDefault="00AF5D2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Implement reintegration exercises emphasizing core stability</w:t>
      </w:r>
    </w:p>
    <w:p w14:paraId="185B0398" w14:textId="77777777" w:rsidR="00AF5D29" w:rsidRDefault="00AF5D2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Begin closed kinetic chain multi-plane hip strengthening on uninvolved side</w:t>
      </w:r>
    </w:p>
    <w:p w14:paraId="76A5ADB7" w14:textId="77777777" w:rsidR="00AF5D29" w:rsidRDefault="00AF5D2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Manual lower extremity PNF patterns</w:t>
      </w:r>
    </w:p>
    <w:p w14:paraId="4D063AF8" w14:textId="77777777" w:rsidR="00AF5D29" w:rsidRDefault="00AF5D2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Proprioception drill emphasizing neuromuscular control</w:t>
      </w:r>
    </w:p>
    <w:p w14:paraId="03110EBE" w14:textId="77777777" w:rsidR="00AF5D29" w:rsidRDefault="00AF5D2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Begin multi-plane ankle strengthening</w:t>
      </w:r>
    </w:p>
    <w:p w14:paraId="406F4FE9" w14:textId="77777777" w:rsidR="00AF5D29" w:rsidRDefault="00AF5D29" w:rsidP="00AF5D29">
      <w:pPr>
        <w:rPr>
          <w:rFonts w:ascii="Arial" w:hAnsi="Arial"/>
          <w:sz w:val="20"/>
        </w:rPr>
      </w:pPr>
    </w:p>
    <w:p w14:paraId="09598307" w14:textId="77777777" w:rsidR="00AF5D29" w:rsidRDefault="00AF5D29" w:rsidP="00AF5D29">
      <w:pPr>
        <w:rPr>
          <w:rFonts w:ascii="Arial" w:hAnsi="Arial"/>
          <w:b/>
          <w:i/>
          <w:u w:val="single"/>
        </w:rPr>
      </w:pPr>
    </w:p>
    <w:p w14:paraId="4A0464CE" w14:textId="77777777" w:rsidR="00AF5D29" w:rsidRDefault="00AF5D29" w:rsidP="00AF5D29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Phase III – Strengthening and Proprioceptive Phase (Weeks 6 to 16):</w:t>
      </w:r>
    </w:p>
    <w:p w14:paraId="259C14B2" w14:textId="77777777" w:rsidR="00AF5D29" w:rsidRDefault="00AF5D29" w:rsidP="00AF5D29">
      <w:pPr>
        <w:rPr>
          <w:rFonts w:ascii="Arial" w:hAnsi="Arial"/>
          <w:sz w:val="20"/>
        </w:rPr>
      </w:pPr>
    </w:p>
    <w:p w14:paraId="6FD2ACAE" w14:textId="77777777" w:rsidR="00AF5D29" w:rsidRDefault="00AF5D29" w:rsidP="00AF5D29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Weeks 6 to 10:</w:t>
      </w:r>
    </w:p>
    <w:p w14:paraId="00377C03" w14:textId="77777777" w:rsidR="00AF5D29" w:rsidRDefault="00AF5D29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Continue with Phase II exercises as indicated</w:t>
      </w:r>
    </w:p>
    <w:p w14:paraId="6B9D28AC" w14:textId="77777777" w:rsidR="00AF5D29" w:rsidRDefault="00AF5D29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Begin Protected Weight Bearing Opening Brace </w:t>
      </w:r>
      <w:proofErr w:type="gramStart"/>
      <w:r>
        <w:rPr>
          <w:rFonts w:ascii="Arial" w:hAnsi="Arial"/>
          <w:sz w:val="20"/>
        </w:rPr>
        <w:t>As</w:t>
      </w:r>
      <w:proofErr w:type="gramEnd"/>
      <w:r>
        <w:rPr>
          <w:rFonts w:ascii="Arial" w:hAnsi="Arial"/>
          <w:sz w:val="20"/>
        </w:rPr>
        <w:t xml:space="preserve"> Follows:</w:t>
      </w:r>
    </w:p>
    <w:p w14:paraId="072E476D" w14:textId="29BE78BF" w:rsidR="00AF5D29" w:rsidRDefault="00AF5D29" w:rsidP="00F53804">
      <w:pPr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-</w:t>
      </w:r>
      <w:r w:rsidR="00F5380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sym w:font="Symbol" w:char="F0B0"/>
      </w:r>
      <w:r>
        <w:rPr>
          <w:rFonts w:ascii="Arial" w:hAnsi="Arial"/>
          <w:sz w:val="20"/>
        </w:rPr>
        <w:t xml:space="preserve"> to 45</w:t>
      </w:r>
      <w:r>
        <w:rPr>
          <w:rFonts w:ascii="Arial" w:hAnsi="Arial"/>
          <w:sz w:val="20"/>
        </w:rPr>
        <w:sym w:font="Symbol" w:char="F0B0"/>
      </w:r>
      <w:r>
        <w:rPr>
          <w:rFonts w:ascii="Arial" w:hAnsi="Arial"/>
          <w:sz w:val="20"/>
        </w:rPr>
        <w:t xml:space="preserve"> </w:t>
      </w:r>
      <w:r w:rsidR="00253346">
        <w:rPr>
          <w:rFonts w:ascii="Arial" w:hAnsi="Arial"/>
          <w:sz w:val="20"/>
        </w:rPr>
        <w:t>(week 7)</w:t>
      </w:r>
    </w:p>
    <w:p w14:paraId="1576C28B" w14:textId="41B88B32" w:rsidR="00AF5D29" w:rsidRDefault="00AF5D29" w:rsidP="00F53804">
      <w:pPr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-</w:t>
      </w:r>
      <w:r w:rsidR="00F5380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sym w:font="Symbol" w:char="F0B0"/>
      </w:r>
      <w:r>
        <w:rPr>
          <w:rFonts w:ascii="Arial" w:hAnsi="Arial"/>
          <w:sz w:val="20"/>
        </w:rPr>
        <w:t xml:space="preserve"> to 60</w:t>
      </w:r>
      <w:r>
        <w:rPr>
          <w:rFonts w:ascii="Arial" w:hAnsi="Arial"/>
          <w:sz w:val="20"/>
        </w:rPr>
        <w:sym w:font="Symbol" w:char="F0B0"/>
      </w:r>
      <w:r>
        <w:rPr>
          <w:rFonts w:ascii="Arial" w:hAnsi="Arial"/>
          <w:sz w:val="20"/>
        </w:rPr>
        <w:t xml:space="preserve"> </w:t>
      </w:r>
      <w:r w:rsidR="00253346">
        <w:rPr>
          <w:rFonts w:ascii="Arial" w:hAnsi="Arial"/>
          <w:sz w:val="20"/>
        </w:rPr>
        <w:t>(week 8)</w:t>
      </w:r>
    </w:p>
    <w:p w14:paraId="08120CD7" w14:textId="20C4B59C" w:rsidR="00AF5D29" w:rsidRDefault="00AF5D29" w:rsidP="00F53804">
      <w:pPr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-</w:t>
      </w:r>
      <w:r w:rsidR="00F5380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sym w:font="Symbol" w:char="F0B0"/>
      </w:r>
      <w:r>
        <w:rPr>
          <w:rFonts w:ascii="Arial" w:hAnsi="Arial"/>
          <w:sz w:val="20"/>
        </w:rPr>
        <w:t>to 90</w:t>
      </w:r>
      <w:r>
        <w:rPr>
          <w:rFonts w:ascii="Arial" w:hAnsi="Arial"/>
          <w:sz w:val="20"/>
        </w:rPr>
        <w:sym w:font="Symbol" w:char="F0B0"/>
      </w:r>
      <w:r>
        <w:rPr>
          <w:rFonts w:ascii="Arial" w:hAnsi="Arial"/>
          <w:sz w:val="20"/>
        </w:rPr>
        <w:t xml:space="preserve"> </w:t>
      </w:r>
      <w:r w:rsidR="00253346">
        <w:rPr>
          <w:rFonts w:ascii="Arial" w:hAnsi="Arial"/>
          <w:sz w:val="20"/>
        </w:rPr>
        <w:t>(week 9)</w:t>
      </w:r>
    </w:p>
    <w:p w14:paraId="37834C61" w14:textId="0AB5107B" w:rsidR="00AF5D29" w:rsidRDefault="00AF5D29" w:rsidP="00F53804">
      <w:pPr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-</w:t>
      </w:r>
      <w:r w:rsidR="00F5380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Wean out of brace by week </w:t>
      </w:r>
      <w:r w:rsidR="00253346">
        <w:rPr>
          <w:rFonts w:ascii="Arial" w:hAnsi="Arial"/>
          <w:sz w:val="20"/>
        </w:rPr>
        <w:t>10</w:t>
      </w:r>
    </w:p>
    <w:p w14:paraId="4315E886" w14:textId="77777777" w:rsidR="00AF5D29" w:rsidRDefault="00AF5D29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Normalize Gait</w:t>
      </w:r>
    </w:p>
    <w:p w14:paraId="3A863ADD" w14:textId="77777777" w:rsidR="00AF5D29" w:rsidRDefault="00AF5D29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Advance time and intensity on cardiovascular bike program</w:t>
      </w:r>
    </w:p>
    <w:p w14:paraId="4A8D167D" w14:textId="77777777" w:rsidR="00AF5D29" w:rsidRDefault="00AF5D29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May begin treadmill or elliptical trainer - avoid running </w:t>
      </w:r>
    </w:p>
    <w:p w14:paraId="21A489F6" w14:textId="77777777" w:rsidR="00AF5D29" w:rsidRDefault="00AF5D29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Initiate closed kinetic chain exercises progressing bilateral to unilateral</w:t>
      </w:r>
    </w:p>
    <w:p w14:paraId="404D5FF5" w14:textId="77777777" w:rsidR="00AF5D29" w:rsidRDefault="00AF5D29" w:rsidP="00AF5D29">
      <w:pPr>
        <w:rPr>
          <w:rFonts w:ascii="Arial" w:hAnsi="Arial"/>
          <w:sz w:val="20"/>
        </w:rPr>
      </w:pPr>
    </w:p>
    <w:p w14:paraId="73671FAE" w14:textId="77777777" w:rsidR="00AF5D29" w:rsidRDefault="00AF5D29" w:rsidP="00AF5D29">
      <w:pPr>
        <w:rPr>
          <w:rFonts w:ascii="Arial" w:hAnsi="Arial"/>
          <w:sz w:val="20"/>
        </w:rPr>
      </w:pPr>
    </w:p>
    <w:p w14:paraId="563742B5" w14:textId="77777777" w:rsidR="00AF5D29" w:rsidRDefault="00AF5D29" w:rsidP="00AF5D29">
      <w:pPr>
        <w:rPr>
          <w:rFonts w:ascii="Arial" w:hAnsi="Arial"/>
          <w:sz w:val="20"/>
        </w:rPr>
      </w:pPr>
    </w:p>
    <w:p w14:paraId="2106F432" w14:textId="77777777" w:rsidR="00AF5D29" w:rsidRDefault="00AF5D29" w:rsidP="00AF5D29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Weeks 10 to 16:</w:t>
      </w:r>
    </w:p>
    <w:p w14:paraId="22D2DEDC" w14:textId="77777777" w:rsidR="00AF5D29" w:rsidRDefault="00AF5D29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>Initiate gym strengthening – bilateral, progressing to unilateral as tolerated</w:t>
      </w:r>
    </w:p>
    <w:p w14:paraId="0EBC5659" w14:textId="44E948DA" w:rsidR="00AF5D29" w:rsidRPr="00253346" w:rsidRDefault="00AF5D29">
      <w:pPr>
        <w:pStyle w:val="ListParagraph"/>
        <w:numPr>
          <w:ilvl w:val="0"/>
          <w:numId w:val="13"/>
        </w:numPr>
        <w:rPr>
          <w:rFonts w:ascii="Arial" w:hAnsi="Arial"/>
          <w:sz w:val="20"/>
        </w:rPr>
      </w:pPr>
      <w:r w:rsidRPr="00253346">
        <w:rPr>
          <w:rFonts w:ascii="Arial" w:hAnsi="Arial"/>
          <w:sz w:val="20"/>
        </w:rPr>
        <w:t>Leg press, squats, hamstring curls, ab/adduction, calf raises</w:t>
      </w:r>
    </w:p>
    <w:p w14:paraId="1745B924" w14:textId="01E5A23F" w:rsidR="00253346" w:rsidRPr="00253346" w:rsidRDefault="00253346">
      <w:pPr>
        <w:pStyle w:val="ListParagraph"/>
        <w:numPr>
          <w:ilvl w:val="0"/>
          <w:numId w:val="13"/>
        </w:numPr>
        <w:rPr>
          <w:rFonts w:ascii="Arial" w:hAnsi="Arial"/>
          <w:sz w:val="20"/>
        </w:rPr>
      </w:pPr>
      <w:r w:rsidRPr="00253346">
        <w:rPr>
          <w:rFonts w:ascii="Arial" w:hAnsi="Arial"/>
          <w:sz w:val="20"/>
        </w:rPr>
        <w:t>Avoid leg extensions/lunges</w:t>
      </w:r>
    </w:p>
    <w:p w14:paraId="6A493F30" w14:textId="77777777" w:rsidR="00AF5D29" w:rsidRDefault="00AF5D29">
      <w:pPr>
        <w:numPr>
          <w:ilvl w:val="0"/>
          <w:numId w:val="9"/>
        </w:numPr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>Begin functional cord resistance program</w:t>
      </w:r>
    </w:p>
    <w:p w14:paraId="170A10BF" w14:textId="77777777" w:rsidR="00AF5D29" w:rsidRDefault="00AF5D29" w:rsidP="00AF5D29">
      <w:pPr>
        <w:rPr>
          <w:rFonts w:ascii="Arial" w:hAnsi="Arial"/>
          <w:sz w:val="20"/>
        </w:rPr>
      </w:pPr>
    </w:p>
    <w:p w14:paraId="78312FF9" w14:textId="77777777" w:rsidR="00AF5D29" w:rsidRDefault="00AF5D29" w:rsidP="00AF5D29">
      <w:pPr>
        <w:pStyle w:val="BodyText"/>
        <w:rPr>
          <w:i w:val="0"/>
          <w:sz w:val="20"/>
        </w:rPr>
      </w:pPr>
      <w:r>
        <w:rPr>
          <w:i w:val="0"/>
          <w:sz w:val="20"/>
        </w:rPr>
        <w:t xml:space="preserve">Phase IV – Advanced </w:t>
      </w:r>
      <w:proofErr w:type="gramStart"/>
      <w:r>
        <w:rPr>
          <w:i w:val="0"/>
          <w:sz w:val="20"/>
        </w:rPr>
        <w:t>Strengthening  (</w:t>
      </w:r>
      <w:proofErr w:type="gramEnd"/>
      <w:r>
        <w:rPr>
          <w:i w:val="0"/>
          <w:sz w:val="20"/>
        </w:rPr>
        <w:t>Weeks 16 to 20):</w:t>
      </w:r>
    </w:p>
    <w:p w14:paraId="120A5354" w14:textId="77777777" w:rsidR="00AF5D29" w:rsidRDefault="00AF5D29" w:rsidP="00AF5D29">
      <w:pPr>
        <w:rPr>
          <w:rFonts w:ascii="Arial" w:hAnsi="Arial"/>
          <w:sz w:val="20"/>
        </w:rPr>
      </w:pPr>
    </w:p>
    <w:p w14:paraId="312B7856" w14:textId="77777777" w:rsidR="00AF5D29" w:rsidRDefault="00AF5D29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Continue with a full gym-strengthening program avoiding PF provocative exercise (lunges, leg extensions…)</w:t>
      </w:r>
    </w:p>
    <w:p w14:paraId="6BB44545" w14:textId="77777777" w:rsidR="00AF5D29" w:rsidRDefault="00AF5D29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Begin pool running program advancing to an interval running program</w:t>
      </w:r>
    </w:p>
    <w:p w14:paraId="7DD25396" w14:textId="77777777" w:rsidR="00AF5D29" w:rsidRDefault="00AF5D29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Initiate Impact Activity (As Directed by Physician)</w:t>
      </w:r>
    </w:p>
    <w:p w14:paraId="08DD9483" w14:textId="77777777" w:rsidR="00AF5D29" w:rsidRDefault="00AF5D29" w:rsidP="00AF5D29">
      <w:pPr>
        <w:rPr>
          <w:rFonts w:ascii="Arial" w:hAnsi="Arial"/>
          <w:sz w:val="20"/>
        </w:rPr>
      </w:pPr>
    </w:p>
    <w:p w14:paraId="3797122C" w14:textId="77777777" w:rsidR="00AF5D29" w:rsidRDefault="00AF5D29" w:rsidP="00AF5D29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Phase V – Return to Sport Functional Program (Weeks 20 to 24):</w:t>
      </w:r>
    </w:p>
    <w:p w14:paraId="39A0FEBF" w14:textId="77777777" w:rsidR="00AF5D29" w:rsidRDefault="00AF5D29" w:rsidP="00AF5D29">
      <w:pPr>
        <w:rPr>
          <w:rFonts w:ascii="Arial" w:hAnsi="Arial"/>
          <w:b/>
          <w:sz w:val="20"/>
          <w:u w:val="single"/>
        </w:rPr>
      </w:pPr>
    </w:p>
    <w:p w14:paraId="7059BA47" w14:textId="77777777" w:rsidR="00AF5D29" w:rsidRDefault="00AF5D29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Follow-up examination with physician</w:t>
      </w:r>
    </w:p>
    <w:p w14:paraId="3D4C2E47" w14:textId="77777777" w:rsidR="00AF5D29" w:rsidRDefault="00AF5D29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Implement sport specific multi-directional drills</w:t>
      </w:r>
    </w:p>
    <w:p w14:paraId="2E9836A1" w14:textId="77777777" w:rsidR="00AF5D29" w:rsidRDefault="00AF5D29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Continue with aggressive lower extremity strengthening, cardiovascular training, and flexibility</w:t>
      </w:r>
    </w:p>
    <w:p w14:paraId="20749A5A" w14:textId="77777777" w:rsidR="00AF5D29" w:rsidRDefault="00AF5D29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Continue with plyometric activity (increasing as tolerated)</w:t>
      </w:r>
    </w:p>
    <w:p w14:paraId="34523CB2" w14:textId="77777777" w:rsidR="00AF5D29" w:rsidRDefault="00AF5D29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Sports test for return to play</w:t>
      </w:r>
    </w:p>
    <w:p w14:paraId="10A2F06A" w14:textId="77777777" w:rsidR="00313D63" w:rsidRDefault="00313D63" w:rsidP="00514C56">
      <w:pPr>
        <w:rPr>
          <w:rFonts w:ascii="Arial" w:hAnsi="Arial"/>
          <w:b/>
          <w:u w:val="single"/>
        </w:rPr>
      </w:pPr>
    </w:p>
    <w:p w14:paraId="1FEBA709" w14:textId="77777777" w:rsidR="00B512D6" w:rsidRDefault="00B512D6" w:rsidP="00B512D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E73C9CE" w14:textId="77777777" w:rsidR="00B512D6" w:rsidRPr="00FA7875" w:rsidRDefault="00B512D6" w:rsidP="00B512D6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FA7875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RETURN TO ACTIVITIES                 </w:t>
      </w:r>
    </w:p>
    <w:p w14:paraId="2B11ACE5" w14:textId="77777777" w:rsidR="00B512D6" w:rsidRDefault="00B512D6" w:rsidP="00B512D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6022847D" w14:textId="5A0224AC" w:rsidR="00B512D6" w:rsidRDefault="00B512D6" w:rsidP="00B512D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895189">
        <w:rPr>
          <w:rFonts w:ascii="Arial" w:hAnsi="Arial" w:cs="Arial"/>
          <w:sz w:val="22"/>
          <w:szCs w:val="22"/>
        </w:rPr>
        <w:t xml:space="preserve">Running: </w:t>
      </w:r>
      <w:r w:rsidRPr="005B7B14"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ab/>
      </w:r>
      <w:r w:rsidR="00313D63">
        <w:rPr>
          <w:rFonts w:ascii="Arial" w:hAnsi="Arial" w:cs="Arial"/>
          <w:sz w:val="22"/>
          <w:szCs w:val="22"/>
        </w:rPr>
        <w:t>4-5</w:t>
      </w:r>
      <w:r w:rsidRPr="00895189">
        <w:rPr>
          <w:rFonts w:ascii="Arial" w:hAnsi="Arial" w:cs="Arial"/>
          <w:sz w:val="22"/>
          <w:szCs w:val="22"/>
        </w:rPr>
        <w:t xml:space="preserve"> months when functional criteria are met </w:t>
      </w:r>
    </w:p>
    <w:p w14:paraId="27418B33" w14:textId="77777777" w:rsidR="00B512D6" w:rsidRPr="00895189" w:rsidRDefault="00B512D6" w:rsidP="00B512D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1885EA90" w14:textId="0EAF62FA" w:rsidR="00B512D6" w:rsidRDefault="00B512D6" w:rsidP="00B512D6">
      <w:pPr>
        <w:numPr>
          <w:ilvl w:val="1"/>
          <w:numId w:val="0"/>
        </w:num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895189">
        <w:rPr>
          <w:rFonts w:ascii="Arial" w:hAnsi="Arial" w:cs="Arial"/>
          <w:sz w:val="22"/>
          <w:szCs w:val="22"/>
        </w:rPr>
        <w:t xml:space="preserve">Golf: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5189">
        <w:rPr>
          <w:rFonts w:ascii="Arial" w:hAnsi="Arial" w:cs="Arial"/>
          <w:sz w:val="22"/>
          <w:szCs w:val="22"/>
        </w:rPr>
        <w:t xml:space="preserve">Short irons at </w:t>
      </w:r>
      <w:r w:rsidR="00313D63">
        <w:rPr>
          <w:rFonts w:ascii="Arial" w:hAnsi="Arial" w:cs="Arial"/>
          <w:sz w:val="22"/>
          <w:szCs w:val="22"/>
        </w:rPr>
        <w:t>4</w:t>
      </w:r>
      <w:r w:rsidRPr="00895189">
        <w:rPr>
          <w:rFonts w:ascii="Arial" w:hAnsi="Arial" w:cs="Arial"/>
          <w:sz w:val="22"/>
          <w:szCs w:val="22"/>
        </w:rPr>
        <w:t xml:space="preserve"> months, full swing with long irons at </w:t>
      </w:r>
      <w:r w:rsidR="00313D63">
        <w:rPr>
          <w:rFonts w:ascii="Arial" w:hAnsi="Arial" w:cs="Arial"/>
          <w:sz w:val="22"/>
          <w:szCs w:val="22"/>
        </w:rPr>
        <w:t>5</w:t>
      </w:r>
      <w:r w:rsidRPr="00895189">
        <w:rPr>
          <w:rFonts w:ascii="Arial" w:hAnsi="Arial" w:cs="Arial"/>
          <w:sz w:val="22"/>
          <w:szCs w:val="22"/>
        </w:rPr>
        <w:t xml:space="preserve"> months.</w:t>
      </w:r>
    </w:p>
    <w:p w14:paraId="64845147" w14:textId="77777777" w:rsidR="00B512D6" w:rsidRDefault="00B512D6" w:rsidP="00B512D6">
      <w:pPr>
        <w:numPr>
          <w:ilvl w:val="1"/>
          <w:numId w:val="0"/>
        </w:numPr>
        <w:autoSpaceDE w:val="0"/>
        <w:autoSpaceDN w:val="0"/>
        <w:adjustRightInd w:val="0"/>
        <w:ind w:left="2160" w:firstLine="720"/>
        <w:contextualSpacing/>
        <w:rPr>
          <w:rFonts w:ascii="Arial" w:hAnsi="Arial" w:cs="Arial"/>
          <w:sz w:val="22"/>
          <w:szCs w:val="22"/>
        </w:rPr>
      </w:pPr>
      <w:r w:rsidRPr="00895189">
        <w:rPr>
          <w:rFonts w:ascii="Arial" w:hAnsi="Arial" w:cs="Arial"/>
          <w:sz w:val="22"/>
          <w:szCs w:val="22"/>
        </w:rPr>
        <w:t xml:space="preserve">Delay 4-6 weeks if lead leg. </w:t>
      </w:r>
    </w:p>
    <w:p w14:paraId="432F0F1F" w14:textId="77777777" w:rsidR="00B512D6" w:rsidRPr="00895189" w:rsidRDefault="00B512D6" w:rsidP="00B512D6">
      <w:pPr>
        <w:numPr>
          <w:ilvl w:val="1"/>
          <w:numId w:val="0"/>
        </w:numPr>
        <w:autoSpaceDE w:val="0"/>
        <w:autoSpaceDN w:val="0"/>
        <w:adjustRightInd w:val="0"/>
        <w:ind w:left="2160" w:firstLine="720"/>
        <w:contextualSpacing/>
        <w:rPr>
          <w:rFonts w:ascii="Arial" w:hAnsi="Arial" w:cs="Arial"/>
          <w:sz w:val="22"/>
          <w:szCs w:val="22"/>
        </w:rPr>
      </w:pPr>
    </w:p>
    <w:p w14:paraId="7F63FB8A" w14:textId="77777777" w:rsidR="00B512D6" w:rsidRDefault="00B512D6" w:rsidP="00B512D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5B7B14">
        <w:rPr>
          <w:rFonts w:ascii="Arial" w:hAnsi="Arial" w:cs="Arial"/>
          <w:sz w:val="22"/>
          <w:szCs w:val="22"/>
        </w:rPr>
        <w:t xml:space="preserve">Pivoting/cutting sport: </w:t>
      </w:r>
      <w:r>
        <w:rPr>
          <w:rFonts w:ascii="Arial" w:hAnsi="Arial" w:cs="Arial"/>
          <w:sz w:val="22"/>
          <w:szCs w:val="22"/>
        </w:rPr>
        <w:tab/>
      </w:r>
      <w:r w:rsidRPr="005B7B14">
        <w:rPr>
          <w:rFonts w:ascii="Arial" w:hAnsi="Arial" w:cs="Arial"/>
          <w:sz w:val="22"/>
          <w:szCs w:val="22"/>
        </w:rPr>
        <w:t xml:space="preserve">When functional criteria are met and cleared by surgeon, typically </w:t>
      </w:r>
    </w:p>
    <w:p w14:paraId="39B5D0D3" w14:textId="0F760AF7" w:rsidR="00B512D6" w:rsidRPr="005B7B14" w:rsidRDefault="00313D63" w:rsidP="00B512D6">
      <w:pPr>
        <w:numPr>
          <w:ilvl w:val="1"/>
          <w:numId w:val="0"/>
        </w:numPr>
        <w:autoSpaceDE w:val="0"/>
        <w:autoSpaceDN w:val="0"/>
        <w:adjustRightInd w:val="0"/>
        <w:ind w:left="2160" w:firstLine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512D6" w:rsidRPr="005B7B14">
        <w:rPr>
          <w:rFonts w:ascii="Arial" w:hAnsi="Arial" w:cs="Arial"/>
          <w:sz w:val="22"/>
          <w:szCs w:val="22"/>
        </w:rPr>
        <w:t>+ months at earliest</w:t>
      </w:r>
    </w:p>
    <w:p w14:paraId="0F18F384" w14:textId="77777777" w:rsidR="00B512D6" w:rsidRDefault="00B512D6" w:rsidP="00B512D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4B42BFA8" w14:textId="77777777" w:rsidR="00B512D6" w:rsidRPr="00A336FB" w:rsidRDefault="00B512D6" w:rsidP="00B512D6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5ABF6C6B" w14:textId="77777777" w:rsidR="00B512D6" w:rsidRDefault="00B512D6" w:rsidP="00B512D6"/>
    <w:p w14:paraId="353C386D" w14:textId="77777777" w:rsidR="00F86248" w:rsidRPr="00F86248" w:rsidRDefault="00F86248" w:rsidP="00F8624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243DE9A" w14:textId="3504C34B" w:rsidR="00523BE4" w:rsidRPr="00B512D6" w:rsidRDefault="00F86248" w:rsidP="00F86248">
      <w:r>
        <w:rPr>
          <w:rFonts w:ascii="Times New Roman" w:hAnsi="Times New Roman" w:cs="Times New Roman"/>
          <w:color w:val="000000"/>
        </w:rPr>
        <w:t>**</w:t>
      </w:r>
      <w:r w:rsidRPr="00F86248">
        <w:rPr>
          <w:rFonts w:ascii="Times New Roman" w:hAnsi="Times New Roman" w:cs="Times New Roman"/>
          <w:i/>
          <w:iCs/>
          <w:color w:val="000000"/>
          <w:sz w:val="20"/>
          <w:szCs w:val="20"/>
        </w:rPr>
        <w:t>Assure patient that improvement will continue to be noticed for 12 to 18 months as the new cartilage remodels and matures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**</w:t>
      </w:r>
    </w:p>
    <w:sectPr w:rsidR="00523BE4" w:rsidRPr="00B512D6" w:rsidSect="009B3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D034B" w14:textId="77777777" w:rsidR="00360499" w:rsidRDefault="00360499" w:rsidP="000A5A0F">
      <w:r>
        <w:separator/>
      </w:r>
    </w:p>
  </w:endnote>
  <w:endnote w:type="continuationSeparator" w:id="0">
    <w:p w14:paraId="45651A51" w14:textId="77777777" w:rsidR="00360499" w:rsidRDefault="00360499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2DAA1" w14:textId="77777777" w:rsidR="00BA5963" w:rsidRDefault="00BA5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41BEF" w14:textId="77777777" w:rsidR="00BA5963" w:rsidRDefault="00BA5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53C57" w14:textId="77777777" w:rsidR="00360499" w:rsidRDefault="00360499" w:rsidP="000A5A0F">
      <w:r>
        <w:separator/>
      </w:r>
    </w:p>
  </w:footnote>
  <w:footnote w:type="continuationSeparator" w:id="0">
    <w:p w14:paraId="52689C3A" w14:textId="77777777" w:rsidR="00360499" w:rsidRDefault="00360499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DD361" w14:textId="77777777" w:rsidR="00BA5963" w:rsidRDefault="00BA59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BA611" w14:textId="77777777" w:rsidR="00BA5963" w:rsidRPr="00784874" w:rsidRDefault="00BA5963" w:rsidP="00BA5963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67825927" wp14:editId="0EA309DC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64CEA5C7" w14:textId="77777777" w:rsidR="00BA5963" w:rsidRDefault="00BA5963" w:rsidP="00BA5963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66BAA7B2" w14:textId="77777777" w:rsidR="00BA5963" w:rsidRDefault="00BA5963" w:rsidP="00BA5963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21C040CA" w14:textId="77777777" w:rsidR="00BA5963" w:rsidRDefault="00BA5963" w:rsidP="00BA5963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2F41D" w14:textId="77777777" w:rsidR="00BA5963" w:rsidRDefault="00BA5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787B"/>
    <w:multiLevelType w:val="multilevel"/>
    <w:tmpl w:val="2BB67174"/>
    <w:styleLink w:val="CurrentList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53701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8204A8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B06442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CF44ACE"/>
    <w:multiLevelType w:val="multilevel"/>
    <w:tmpl w:val="2BB67174"/>
    <w:styleLink w:val="CurrentList1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4F0E7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AE86CB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BC216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6135C4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ED01CA5"/>
    <w:multiLevelType w:val="hybridMultilevel"/>
    <w:tmpl w:val="F7BCA442"/>
    <w:lvl w:ilvl="0" w:tplc="D4EC0D78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D28608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648085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E154CA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22664255">
    <w:abstractNumId w:val="4"/>
  </w:num>
  <w:num w:numId="2" w16cid:durableId="1709573665">
    <w:abstractNumId w:val="0"/>
  </w:num>
  <w:num w:numId="3" w16cid:durableId="208424028">
    <w:abstractNumId w:val="6"/>
  </w:num>
  <w:num w:numId="4" w16cid:durableId="833028570">
    <w:abstractNumId w:val="5"/>
  </w:num>
  <w:num w:numId="5" w16cid:durableId="1216162324">
    <w:abstractNumId w:val="8"/>
  </w:num>
  <w:num w:numId="6" w16cid:durableId="212892404">
    <w:abstractNumId w:val="3"/>
  </w:num>
  <w:num w:numId="7" w16cid:durableId="1003556595">
    <w:abstractNumId w:val="11"/>
  </w:num>
  <w:num w:numId="8" w16cid:durableId="757751269">
    <w:abstractNumId w:val="7"/>
  </w:num>
  <w:num w:numId="9" w16cid:durableId="1837308472">
    <w:abstractNumId w:val="2"/>
  </w:num>
  <w:num w:numId="10" w16cid:durableId="38090460">
    <w:abstractNumId w:val="12"/>
  </w:num>
  <w:num w:numId="11" w16cid:durableId="1677340042">
    <w:abstractNumId w:val="1"/>
  </w:num>
  <w:num w:numId="12" w16cid:durableId="1205488328">
    <w:abstractNumId w:val="10"/>
  </w:num>
  <w:num w:numId="13" w16cid:durableId="104918422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51BAF"/>
    <w:rsid w:val="000A5A0F"/>
    <w:rsid w:val="000C470A"/>
    <w:rsid w:val="000F49A5"/>
    <w:rsid w:val="0012669A"/>
    <w:rsid w:val="001405A1"/>
    <w:rsid w:val="001D45A9"/>
    <w:rsid w:val="001E1BAF"/>
    <w:rsid w:val="001F0BB4"/>
    <w:rsid w:val="001F673E"/>
    <w:rsid w:val="002167AF"/>
    <w:rsid w:val="00231A97"/>
    <w:rsid w:val="00246BC4"/>
    <w:rsid w:val="00250739"/>
    <w:rsid w:val="00253346"/>
    <w:rsid w:val="00254375"/>
    <w:rsid w:val="002C7A97"/>
    <w:rsid w:val="00303E86"/>
    <w:rsid w:val="00305480"/>
    <w:rsid w:val="00313D63"/>
    <w:rsid w:val="0032214C"/>
    <w:rsid w:val="00340942"/>
    <w:rsid w:val="00360499"/>
    <w:rsid w:val="00382E9A"/>
    <w:rsid w:val="004310F6"/>
    <w:rsid w:val="00435160"/>
    <w:rsid w:val="00441916"/>
    <w:rsid w:val="00456A78"/>
    <w:rsid w:val="004962D9"/>
    <w:rsid w:val="00514C56"/>
    <w:rsid w:val="00523BE4"/>
    <w:rsid w:val="00563891"/>
    <w:rsid w:val="005752CA"/>
    <w:rsid w:val="00592F78"/>
    <w:rsid w:val="005B7B14"/>
    <w:rsid w:val="005C6E18"/>
    <w:rsid w:val="005F0C93"/>
    <w:rsid w:val="006031C7"/>
    <w:rsid w:val="00616C4D"/>
    <w:rsid w:val="00630336"/>
    <w:rsid w:val="00663C1B"/>
    <w:rsid w:val="00667BD4"/>
    <w:rsid w:val="0067481D"/>
    <w:rsid w:val="00695AB7"/>
    <w:rsid w:val="0069635B"/>
    <w:rsid w:val="006A3EFE"/>
    <w:rsid w:val="006E45C8"/>
    <w:rsid w:val="006F2ADB"/>
    <w:rsid w:val="006F675D"/>
    <w:rsid w:val="00765A61"/>
    <w:rsid w:val="007811FA"/>
    <w:rsid w:val="00784874"/>
    <w:rsid w:val="008749C2"/>
    <w:rsid w:val="00895189"/>
    <w:rsid w:val="00917EA8"/>
    <w:rsid w:val="009277BB"/>
    <w:rsid w:val="0093746B"/>
    <w:rsid w:val="00991603"/>
    <w:rsid w:val="0099352B"/>
    <w:rsid w:val="009A4A81"/>
    <w:rsid w:val="009A51D1"/>
    <w:rsid w:val="009B33CC"/>
    <w:rsid w:val="009F7F7E"/>
    <w:rsid w:val="00A308BD"/>
    <w:rsid w:val="00A336FB"/>
    <w:rsid w:val="00AD00AE"/>
    <w:rsid w:val="00AD5990"/>
    <w:rsid w:val="00AE0767"/>
    <w:rsid w:val="00AE36A0"/>
    <w:rsid w:val="00AE59A6"/>
    <w:rsid w:val="00AF5D29"/>
    <w:rsid w:val="00B20E4C"/>
    <w:rsid w:val="00B23999"/>
    <w:rsid w:val="00B24198"/>
    <w:rsid w:val="00B512D6"/>
    <w:rsid w:val="00B65E7B"/>
    <w:rsid w:val="00BA5963"/>
    <w:rsid w:val="00BA7B6F"/>
    <w:rsid w:val="00BB2937"/>
    <w:rsid w:val="00BE6B6E"/>
    <w:rsid w:val="00C20AB7"/>
    <w:rsid w:val="00C378A7"/>
    <w:rsid w:val="00C55699"/>
    <w:rsid w:val="00C56347"/>
    <w:rsid w:val="00D058CB"/>
    <w:rsid w:val="00D26B16"/>
    <w:rsid w:val="00D34E15"/>
    <w:rsid w:val="00D46515"/>
    <w:rsid w:val="00D55B7A"/>
    <w:rsid w:val="00D90BD4"/>
    <w:rsid w:val="00DA14D1"/>
    <w:rsid w:val="00DC3DDF"/>
    <w:rsid w:val="00E3209A"/>
    <w:rsid w:val="00E40E53"/>
    <w:rsid w:val="00E5402F"/>
    <w:rsid w:val="00EB13D7"/>
    <w:rsid w:val="00EE6886"/>
    <w:rsid w:val="00EF5CB0"/>
    <w:rsid w:val="00F53804"/>
    <w:rsid w:val="00F74123"/>
    <w:rsid w:val="00F86248"/>
    <w:rsid w:val="00FA38B5"/>
    <w:rsid w:val="00FA7875"/>
    <w:rsid w:val="00FB02EC"/>
    <w:rsid w:val="00FD3A9A"/>
    <w:rsid w:val="00FD3E45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248"/>
  </w:style>
  <w:style w:type="paragraph" w:styleId="Heading3">
    <w:name w:val="heading 3"/>
    <w:basedOn w:val="Normal"/>
    <w:next w:val="Normal"/>
    <w:link w:val="Heading3Char"/>
    <w:qFormat/>
    <w:rsid w:val="006031C7"/>
    <w:pPr>
      <w:keepNext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numbering" w:customStyle="1" w:styleId="CurrentList1">
    <w:name w:val="Current List1"/>
    <w:uiPriority w:val="99"/>
    <w:rsid w:val="00C56347"/>
    <w:pPr>
      <w:numPr>
        <w:numId w:val="1"/>
      </w:numPr>
    </w:pPr>
  </w:style>
  <w:style w:type="numbering" w:customStyle="1" w:styleId="CurrentList2">
    <w:name w:val="Current List2"/>
    <w:uiPriority w:val="99"/>
    <w:rsid w:val="00C5634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6031C7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6E45C8"/>
    <w:rPr>
      <w:rFonts w:ascii="Arial" w:eastAsia="Times New Roman" w:hAnsi="Arial" w:cs="Arial"/>
      <w:b/>
      <w:bCs/>
      <w:i/>
      <w:iCs/>
      <w:sz w:val="22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6E45C8"/>
    <w:rPr>
      <w:rFonts w:ascii="Arial" w:eastAsia="Times New Roman" w:hAnsi="Arial" w:cs="Arial"/>
      <w:b/>
      <w:bCs/>
      <w:i/>
      <w:iCs/>
      <w:sz w:val="22"/>
      <w:u w:val="single"/>
    </w:rPr>
  </w:style>
  <w:style w:type="paragraph" w:styleId="Title">
    <w:name w:val="Title"/>
    <w:basedOn w:val="Normal"/>
    <w:link w:val="TitleChar"/>
    <w:qFormat/>
    <w:rsid w:val="00313D63"/>
    <w:pPr>
      <w:jc w:val="center"/>
    </w:pPr>
    <w:rPr>
      <w:rFonts w:ascii="Arial" w:eastAsia="Times New Roman" w:hAnsi="Arial" w:cs="Arial"/>
      <w:sz w:val="28"/>
    </w:rPr>
  </w:style>
  <w:style w:type="character" w:customStyle="1" w:styleId="TitleChar">
    <w:name w:val="Title Char"/>
    <w:basedOn w:val="DefaultParagraphFont"/>
    <w:link w:val="Title"/>
    <w:rsid w:val="00313D63"/>
    <w:rPr>
      <w:rFonts w:ascii="Arial" w:eastAsia="Times New Roman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2024-12-13T03:31:00Z</dcterms:created>
  <dcterms:modified xsi:type="dcterms:W3CDTF">2024-12-13T03:31:00Z</dcterms:modified>
</cp:coreProperties>
</file>