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DE21" w14:textId="35EBD7DE" w:rsidR="00B512D6" w:rsidRPr="00FA38B5" w:rsidRDefault="00435757" w:rsidP="00313D63">
      <w:pPr>
        <w:autoSpaceDE w:val="0"/>
        <w:autoSpaceDN w:val="0"/>
        <w:adjustRightInd w:val="0"/>
        <w:contextualSpacing/>
        <w:jc w:val="center"/>
        <w:rPr>
          <w:rFonts w:ascii="Arial" w:hAnsi="Arial" w:cs="Arial"/>
          <w:b/>
          <w:bCs/>
          <w:sz w:val="32"/>
          <w:szCs w:val="32"/>
        </w:rPr>
      </w:pPr>
      <w:r>
        <w:rPr>
          <w:rFonts w:ascii="Arial" w:hAnsi="Arial" w:cs="Arial"/>
          <w:b/>
          <w:bCs/>
          <w:sz w:val="32"/>
          <w:szCs w:val="32"/>
        </w:rPr>
        <w:t>Knee Lysis of Adhesions</w:t>
      </w:r>
      <w:r w:rsidR="00B512D6">
        <w:rPr>
          <w:rFonts w:ascii="Arial" w:hAnsi="Arial" w:cs="Arial"/>
          <w:b/>
          <w:bCs/>
          <w:sz w:val="32"/>
          <w:szCs w:val="32"/>
        </w:rPr>
        <w:t xml:space="preserve"> Protocol</w:t>
      </w:r>
    </w:p>
    <w:p w14:paraId="51848EF9" w14:textId="77777777" w:rsidR="00B512D6" w:rsidRDefault="00B512D6" w:rsidP="00B512D6">
      <w:pPr>
        <w:autoSpaceDE w:val="0"/>
        <w:autoSpaceDN w:val="0"/>
        <w:adjustRightInd w:val="0"/>
        <w:contextualSpacing/>
        <w:jc w:val="cente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7CAF1D48" wp14:editId="6503603F">
                <wp:simplePos x="0" y="0"/>
                <wp:positionH relativeFrom="column">
                  <wp:posOffset>-1</wp:posOffset>
                </wp:positionH>
                <wp:positionV relativeFrom="paragraph">
                  <wp:posOffset>81007</wp:posOffset>
                </wp:positionV>
                <wp:extent cx="5942971" cy="0"/>
                <wp:effectExtent l="0" t="0" r="13335" b="12700"/>
                <wp:wrapNone/>
                <wp:docPr id="6" name="Straight Connector 6"/>
                <wp:cNvGraphicFramePr/>
                <a:graphic xmlns:a="http://schemas.openxmlformats.org/drawingml/2006/main">
                  <a:graphicData uri="http://schemas.microsoft.com/office/word/2010/wordprocessingShape">
                    <wps:wsp>
                      <wps:cNvCnPr/>
                      <wps:spPr>
                        <a:xfrm>
                          <a:off x="0" y="0"/>
                          <a:ext cx="5942971" cy="0"/>
                        </a:xfrm>
                        <a:prstGeom prst="line">
                          <a:avLst/>
                        </a:prstGeom>
                        <a:ln>
                          <a:solidFill>
                            <a:srgbClr val="0432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43F9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67.9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" strokecolor="#0432ff" strokeweight="1.25pt">
                <v:stroke endcap="round"/>
              </v:line>
            </w:pict>
          </mc:Fallback>
        </mc:AlternateContent>
      </w:r>
    </w:p>
    <w:p w14:paraId="12E338CE" w14:textId="31CB37CB" w:rsidR="00435757" w:rsidRPr="00435757" w:rsidRDefault="00435757" w:rsidP="00435757">
      <w:pPr>
        <w:autoSpaceDE w:val="0"/>
        <w:autoSpaceDN w:val="0"/>
        <w:adjustRightInd w:val="0"/>
        <w:jc w:val="center"/>
        <w:rPr>
          <w:rFonts w:ascii="Times New Roman" w:hAnsi="Times New Roman" w:cs="Times New Roman"/>
          <w:color w:val="000000"/>
          <w:sz w:val="20"/>
          <w:szCs w:val="20"/>
        </w:rPr>
      </w:pPr>
      <w:r w:rsidRPr="00435757">
        <w:rPr>
          <w:rFonts w:ascii="Times New Roman" w:hAnsi="Times New Roman" w:cs="Times New Roman"/>
          <w:i/>
          <w:iCs/>
          <w:color w:val="000000"/>
          <w:sz w:val="20"/>
          <w:szCs w:val="20"/>
        </w:rPr>
        <w:t>“You can never do too many patellar mobilizations.” – Topper Hagerman</w:t>
      </w:r>
    </w:p>
    <w:p w14:paraId="4A78A222"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3206F5A1" w14:textId="0F36F599" w:rsidR="00435757" w:rsidRPr="00435757" w:rsidRDefault="00435757" w:rsidP="00435757">
      <w:pPr>
        <w:autoSpaceDE w:val="0"/>
        <w:autoSpaceDN w:val="0"/>
        <w:adjustRightInd w:val="0"/>
        <w:rPr>
          <w:rFonts w:ascii="Times New Roman" w:hAnsi="Times New Roman" w:cs="Times New Roman"/>
          <w:b/>
          <w:bCs/>
          <w:color w:val="000000"/>
          <w:u w:val="single"/>
        </w:rPr>
      </w:pPr>
      <w:r w:rsidRPr="00435757">
        <w:rPr>
          <w:rFonts w:ascii="Times New Roman" w:hAnsi="Times New Roman" w:cs="Times New Roman"/>
          <w:b/>
          <w:bCs/>
          <w:color w:val="000000"/>
          <w:u w:val="single"/>
        </w:rPr>
        <w:t xml:space="preserve">Phase 1 – MOTION AND MOBILITY </w:t>
      </w:r>
    </w:p>
    <w:p w14:paraId="0F93088C"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35667435" w14:textId="77777777" w:rsidR="00435757" w:rsidRDefault="00435757" w:rsidP="00435757">
      <w:pPr>
        <w:autoSpaceDE w:val="0"/>
        <w:autoSpaceDN w:val="0"/>
        <w:adjustRightInd w:val="0"/>
        <w:rPr>
          <w:rFonts w:ascii="Times New Roman" w:hAnsi="Times New Roman" w:cs="Times New Roman"/>
          <w:b/>
          <w:bCs/>
          <w:color w:val="000000"/>
          <w:sz w:val="20"/>
          <w:szCs w:val="20"/>
        </w:rPr>
      </w:pPr>
      <w:r w:rsidRPr="00435757">
        <w:rPr>
          <w:rFonts w:ascii="Times New Roman" w:hAnsi="Times New Roman" w:cs="Times New Roman"/>
          <w:b/>
          <w:bCs/>
          <w:color w:val="000000"/>
          <w:sz w:val="20"/>
          <w:szCs w:val="20"/>
        </w:rPr>
        <w:t xml:space="preserve">Week 0-6 </w:t>
      </w:r>
    </w:p>
    <w:p w14:paraId="5009DD35" w14:textId="16BB959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Patellar tendon and patellar complex mobilization emphasized for at least the first 6-8 weeks </w:t>
      </w:r>
    </w:p>
    <w:p w14:paraId="25780B2E"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Quad set to SLR (with NMES, biofeedback) </w:t>
      </w:r>
    </w:p>
    <w:p w14:paraId="09519DC9"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ROM: emphasize full extension, heel/wall slides for flexion </w:t>
      </w:r>
    </w:p>
    <w:p w14:paraId="1B1ED2BB"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Bike for motion </w:t>
      </w:r>
    </w:p>
    <w:p w14:paraId="088717F2"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Open- and closed-chain terminal knee extension (TKE) </w:t>
      </w:r>
    </w:p>
    <w:p w14:paraId="41AE4162"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Open-chain hip strengthening </w:t>
      </w:r>
    </w:p>
    <w:p w14:paraId="550F155B"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Gait training </w:t>
      </w:r>
    </w:p>
    <w:p w14:paraId="3EB32C36"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 Emphasize anterior interval &amp; incision mobility </w:t>
      </w:r>
    </w:p>
    <w:p w14:paraId="7AB3D986"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 No closed-chain activities until full extension ROM is achieved </w:t>
      </w:r>
    </w:p>
    <w:p w14:paraId="60ACD593"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 Gentle tibiofemoral mobilizations as needed to restore joint volume </w:t>
      </w:r>
    </w:p>
    <w:p w14:paraId="25313941"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5BE2AD8E"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618A57D2" w14:textId="6C6E3B37" w:rsidR="00435757" w:rsidRPr="00435757" w:rsidRDefault="00435757" w:rsidP="00435757">
      <w:pPr>
        <w:autoSpaceDE w:val="0"/>
        <w:autoSpaceDN w:val="0"/>
        <w:adjustRightInd w:val="0"/>
        <w:rPr>
          <w:rFonts w:ascii="Times New Roman" w:hAnsi="Times New Roman" w:cs="Times New Roman"/>
          <w:b/>
          <w:bCs/>
          <w:color w:val="000000"/>
          <w:u w:val="single"/>
        </w:rPr>
      </w:pPr>
      <w:r w:rsidRPr="00435757">
        <w:rPr>
          <w:rFonts w:ascii="Times New Roman" w:hAnsi="Times New Roman" w:cs="Times New Roman"/>
          <w:b/>
          <w:bCs/>
          <w:color w:val="000000"/>
          <w:u w:val="single"/>
        </w:rPr>
        <w:t xml:space="preserve">Phase 2 – ENDURANCE </w:t>
      </w:r>
    </w:p>
    <w:p w14:paraId="1D1B4B3B"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7DBD9EEE" w14:textId="77777777" w:rsidR="00435757" w:rsidRDefault="00435757" w:rsidP="00435757">
      <w:pPr>
        <w:autoSpaceDE w:val="0"/>
        <w:autoSpaceDN w:val="0"/>
        <w:adjustRightInd w:val="0"/>
        <w:rPr>
          <w:rFonts w:ascii="Times New Roman" w:hAnsi="Times New Roman" w:cs="Times New Roman"/>
          <w:b/>
          <w:bCs/>
          <w:color w:val="000000"/>
          <w:sz w:val="20"/>
          <w:szCs w:val="20"/>
        </w:rPr>
      </w:pPr>
      <w:r w:rsidRPr="00435757">
        <w:rPr>
          <w:rFonts w:ascii="Times New Roman" w:hAnsi="Times New Roman" w:cs="Times New Roman"/>
          <w:b/>
          <w:bCs/>
          <w:color w:val="000000"/>
          <w:sz w:val="20"/>
          <w:szCs w:val="20"/>
        </w:rPr>
        <w:t xml:space="preserve">Week 7-12 </w:t>
      </w:r>
    </w:p>
    <w:p w14:paraId="1357F0F4" w14:textId="59E693B6"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Low volume, protected/gravity-reduced CKC activities (including squat, lunge, step-up, bridge) </w:t>
      </w:r>
    </w:p>
    <w:p w14:paraId="2FC37611"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Avoid single-limb activities in full-upright activities </w:t>
      </w:r>
    </w:p>
    <w:p w14:paraId="78953134"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Balance progression </w:t>
      </w:r>
    </w:p>
    <w:p w14:paraId="0E8D9F97"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Bike for cardiovascular fitness </w:t>
      </w:r>
    </w:p>
    <w:p w14:paraId="6A301588" w14:textId="77777777" w:rsidR="00435757" w:rsidRPr="00435757" w:rsidRDefault="00435757" w:rsidP="00435757">
      <w:pPr>
        <w:autoSpaceDE w:val="0"/>
        <w:autoSpaceDN w:val="0"/>
        <w:adjustRightInd w:val="0"/>
        <w:ind w:left="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 Continue patellar mobilizations for at least first 8 weeks and routinely monitor </w:t>
      </w:r>
    </w:p>
    <w:p w14:paraId="51B6ECA7" w14:textId="77777777" w:rsidR="00435757" w:rsidRPr="00435757" w:rsidRDefault="00435757" w:rsidP="00435757">
      <w:pPr>
        <w:autoSpaceDE w:val="0"/>
        <w:autoSpaceDN w:val="0"/>
        <w:adjustRightInd w:val="0"/>
        <w:ind w:left="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 Gradually re-introduce activities that provide potential stimulus for scarring </w:t>
      </w:r>
    </w:p>
    <w:p w14:paraId="71A1B23C" w14:textId="77777777" w:rsidR="00435757" w:rsidRPr="00435757" w:rsidRDefault="00435757" w:rsidP="00435757">
      <w:pPr>
        <w:autoSpaceDE w:val="0"/>
        <w:autoSpaceDN w:val="0"/>
        <w:adjustRightInd w:val="0"/>
        <w:ind w:left="720"/>
        <w:rPr>
          <w:rFonts w:ascii="Times New Roman" w:hAnsi="Times New Roman" w:cs="Times New Roman"/>
          <w:color w:val="000000"/>
          <w:sz w:val="20"/>
          <w:szCs w:val="20"/>
        </w:rPr>
      </w:pPr>
      <w:r w:rsidRPr="00435757">
        <w:rPr>
          <w:rFonts w:ascii="Times New Roman" w:hAnsi="Times New Roman" w:cs="Times New Roman"/>
          <w:i/>
          <w:iCs/>
          <w:color w:val="000000"/>
          <w:sz w:val="20"/>
          <w:szCs w:val="20"/>
        </w:rPr>
        <w:t xml:space="preserve">*Note: Non-athletes may be appropriate for discharge to independent home program at this time if able to complete work and life demands. Check for safety with stair negotiation and ambulation on uneven surfaces. </w:t>
      </w:r>
    </w:p>
    <w:p w14:paraId="4E15C166"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0018F974"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633F9364" w14:textId="33A94717" w:rsidR="00435757" w:rsidRPr="00435757" w:rsidRDefault="00435757" w:rsidP="00435757">
      <w:pPr>
        <w:autoSpaceDE w:val="0"/>
        <w:autoSpaceDN w:val="0"/>
        <w:adjustRightInd w:val="0"/>
        <w:rPr>
          <w:rFonts w:ascii="Times New Roman" w:hAnsi="Times New Roman" w:cs="Times New Roman"/>
          <w:color w:val="000000"/>
          <w:u w:val="single"/>
        </w:rPr>
      </w:pPr>
      <w:r w:rsidRPr="00435757">
        <w:rPr>
          <w:rFonts w:ascii="Times New Roman" w:hAnsi="Times New Roman" w:cs="Times New Roman"/>
          <w:b/>
          <w:bCs/>
          <w:color w:val="000000"/>
          <w:u w:val="single"/>
        </w:rPr>
        <w:t xml:space="preserve">Phase 3 – STRENGTH </w:t>
      </w:r>
    </w:p>
    <w:p w14:paraId="34C3768A"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3702877E" w14:textId="77777777" w:rsidR="00435757" w:rsidRDefault="00435757" w:rsidP="00435757">
      <w:pPr>
        <w:autoSpaceDE w:val="0"/>
        <w:autoSpaceDN w:val="0"/>
        <w:adjustRightInd w:val="0"/>
        <w:rPr>
          <w:rFonts w:ascii="Times New Roman" w:hAnsi="Times New Roman" w:cs="Times New Roman"/>
          <w:b/>
          <w:bCs/>
          <w:color w:val="000000"/>
          <w:sz w:val="20"/>
          <w:szCs w:val="20"/>
        </w:rPr>
      </w:pPr>
      <w:r w:rsidRPr="00435757">
        <w:rPr>
          <w:rFonts w:ascii="Times New Roman" w:hAnsi="Times New Roman" w:cs="Times New Roman"/>
          <w:b/>
          <w:bCs/>
          <w:color w:val="000000"/>
          <w:sz w:val="20"/>
          <w:szCs w:val="20"/>
        </w:rPr>
        <w:t xml:space="preserve">Week 13-18 </w:t>
      </w:r>
    </w:p>
    <w:p w14:paraId="6F2BF3B6" w14:textId="3A298682"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Increase sets/duration of </w:t>
      </w:r>
      <w:proofErr w:type="gramStart"/>
      <w:r w:rsidRPr="00435757">
        <w:rPr>
          <w:rFonts w:ascii="Times New Roman" w:hAnsi="Times New Roman" w:cs="Times New Roman"/>
          <w:color w:val="000000"/>
          <w:sz w:val="20"/>
          <w:szCs w:val="20"/>
        </w:rPr>
        <w:t>closed-chain</w:t>
      </w:r>
      <w:proofErr w:type="gramEnd"/>
      <w:r w:rsidRPr="00435757">
        <w:rPr>
          <w:rFonts w:ascii="Times New Roman" w:hAnsi="Times New Roman" w:cs="Times New Roman"/>
          <w:color w:val="000000"/>
          <w:sz w:val="20"/>
          <w:szCs w:val="20"/>
        </w:rPr>
        <w:t xml:space="preserve"> strengthening in varied proprioceptive environments </w:t>
      </w:r>
    </w:p>
    <w:p w14:paraId="786F7DEB" w14:textId="661A0B02" w:rsidR="00435757" w:rsidRDefault="00435757" w:rsidP="00435757">
      <w:pPr>
        <w:autoSpaceDE w:val="0"/>
        <w:autoSpaceDN w:val="0"/>
        <w:adjustRightInd w:val="0"/>
        <w:rPr>
          <w:rFonts w:ascii="Times New Roman" w:hAnsi="Times New Roman" w:cs="Times New Roman"/>
          <w:b/>
          <w:bCs/>
          <w:color w:val="000000"/>
          <w:sz w:val="20"/>
          <w:szCs w:val="20"/>
        </w:rPr>
      </w:pPr>
    </w:p>
    <w:p w14:paraId="10252724"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2433B4F2" w14:textId="04317559" w:rsidR="00435757" w:rsidRPr="00435757" w:rsidRDefault="00435757" w:rsidP="00435757">
      <w:pPr>
        <w:autoSpaceDE w:val="0"/>
        <w:autoSpaceDN w:val="0"/>
        <w:adjustRightInd w:val="0"/>
        <w:rPr>
          <w:rFonts w:ascii="Times New Roman" w:hAnsi="Times New Roman" w:cs="Times New Roman"/>
          <w:b/>
          <w:bCs/>
          <w:color w:val="000000"/>
          <w:u w:val="single"/>
        </w:rPr>
      </w:pPr>
      <w:r w:rsidRPr="00435757">
        <w:rPr>
          <w:rFonts w:ascii="Times New Roman" w:hAnsi="Times New Roman" w:cs="Times New Roman"/>
          <w:b/>
          <w:bCs/>
          <w:color w:val="000000"/>
          <w:u w:val="single"/>
        </w:rPr>
        <w:t xml:space="preserve">Phase 4 – AGILITY, POWER, RETURN TO SPORT </w:t>
      </w:r>
    </w:p>
    <w:p w14:paraId="57B0C86D"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5E9CBB91" w14:textId="77777777" w:rsidR="00435757" w:rsidRDefault="00435757" w:rsidP="00435757">
      <w:pPr>
        <w:autoSpaceDE w:val="0"/>
        <w:autoSpaceDN w:val="0"/>
        <w:adjustRightInd w:val="0"/>
        <w:rPr>
          <w:rFonts w:ascii="Times New Roman" w:hAnsi="Times New Roman" w:cs="Times New Roman"/>
          <w:b/>
          <w:bCs/>
          <w:color w:val="000000"/>
          <w:sz w:val="20"/>
          <w:szCs w:val="20"/>
        </w:rPr>
      </w:pPr>
      <w:r w:rsidRPr="00435757">
        <w:rPr>
          <w:rFonts w:ascii="Times New Roman" w:hAnsi="Times New Roman" w:cs="Times New Roman"/>
          <w:b/>
          <w:bCs/>
          <w:color w:val="000000"/>
          <w:sz w:val="20"/>
          <w:szCs w:val="20"/>
        </w:rPr>
        <w:t xml:space="preserve">Week 18+ </w:t>
      </w:r>
    </w:p>
    <w:p w14:paraId="6EB15BD6" w14:textId="3405D3D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Initiate squat jump progression from shuttle to gravity dependent position </w:t>
      </w:r>
    </w:p>
    <w:p w14:paraId="251D1C3A"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Sport-specific movement patterns practiced in supervised and controlled environment </w:t>
      </w:r>
    </w:p>
    <w:p w14:paraId="68D09DBB" w14:textId="77777777" w:rsidR="00435757" w:rsidRPr="00435757" w:rsidRDefault="00435757" w:rsidP="00435757">
      <w:pPr>
        <w:autoSpaceDE w:val="0"/>
        <w:autoSpaceDN w:val="0"/>
        <w:adjustRightInd w:val="0"/>
        <w:ind w:firstLine="720"/>
        <w:rPr>
          <w:rFonts w:ascii="Times New Roman" w:hAnsi="Times New Roman" w:cs="Times New Roman"/>
          <w:color w:val="000000"/>
          <w:sz w:val="20"/>
          <w:szCs w:val="20"/>
        </w:rPr>
      </w:pPr>
      <w:r w:rsidRPr="00435757">
        <w:rPr>
          <w:rFonts w:ascii="Times New Roman" w:hAnsi="Times New Roman" w:cs="Times New Roman"/>
          <w:color w:val="000000"/>
          <w:sz w:val="20"/>
          <w:szCs w:val="20"/>
        </w:rPr>
        <w:t xml:space="preserve">Graded re-integration into sport activities with MD and PT clearance </w:t>
      </w:r>
    </w:p>
    <w:p w14:paraId="1D9AE70F" w14:textId="77777777" w:rsidR="00435757" w:rsidRDefault="00435757" w:rsidP="00435757">
      <w:pPr>
        <w:autoSpaceDE w:val="0"/>
        <w:autoSpaceDN w:val="0"/>
        <w:adjustRightInd w:val="0"/>
        <w:rPr>
          <w:rFonts w:ascii="Times New Roman" w:hAnsi="Times New Roman" w:cs="Times New Roman"/>
          <w:b/>
          <w:bCs/>
          <w:color w:val="000000"/>
          <w:sz w:val="20"/>
          <w:szCs w:val="20"/>
        </w:rPr>
      </w:pPr>
    </w:p>
    <w:p w14:paraId="1BEE1C2F" w14:textId="18BC0AC6" w:rsidR="00435757" w:rsidRDefault="00435757" w:rsidP="00435757">
      <w:pPr>
        <w:autoSpaceDE w:val="0"/>
        <w:autoSpaceDN w:val="0"/>
        <w:adjustRightInd w:val="0"/>
        <w:rPr>
          <w:rFonts w:ascii="Times New Roman" w:hAnsi="Times New Roman" w:cs="Times New Roman"/>
          <w:b/>
          <w:bCs/>
          <w:color w:val="000000"/>
          <w:sz w:val="20"/>
          <w:szCs w:val="20"/>
        </w:rPr>
      </w:pPr>
    </w:p>
    <w:p w14:paraId="00F5FD4A" w14:textId="7802AB90" w:rsidR="00435757" w:rsidRDefault="00435757" w:rsidP="00435757">
      <w:pPr>
        <w:autoSpaceDE w:val="0"/>
        <w:autoSpaceDN w:val="0"/>
        <w:adjustRightInd w:val="0"/>
        <w:rPr>
          <w:rFonts w:ascii="Times New Roman" w:hAnsi="Times New Roman" w:cs="Times New Roman"/>
          <w:b/>
          <w:bCs/>
          <w:color w:val="000000"/>
          <w:sz w:val="20"/>
          <w:szCs w:val="20"/>
        </w:rPr>
      </w:pPr>
    </w:p>
    <w:p w14:paraId="197CAF8C" w14:textId="5F675304" w:rsidR="00435757" w:rsidRDefault="00435757" w:rsidP="00435757">
      <w:pPr>
        <w:autoSpaceDE w:val="0"/>
        <w:autoSpaceDN w:val="0"/>
        <w:adjustRightInd w:val="0"/>
        <w:rPr>
          <w:rFonts w:ascii="Times New Roman" w:hAnsi="Times New Roman" w:cs="Times New Roman"/>
          <w:b/>
          <w:bCs/>
          <w:color w:val="000000"/>
          <w:sz w:val="20"/>
          <w:szCs w:val="20"/>
        </w:rPr>
      </w:pPr>
    </w:p>
    <w:p w14:paraId="1FEBA709" w14:textId="77777777" w:rsidR="00B512D6" w:rsidRDefault="00B512D6" w:rsidP="00B512D6">
      <w:pPr>
        <w:autoSpaceDE w:val="0"/>
        <w:autoSpaceDN w:val="0"/>
        <w:adjustRightInd w:val="0"/>
        <w:rPr>
          <w:rFonts w:ascii="Arial" w:hAnsi="Arial" w:cs="Arial"/>
          <w:color w:val="000000"/>
        </w:rPr>
      </w:pPr>
    </w:p>
    <w:p w14:paraId="2E73C9CE" w14:textId="77777777" w:rsidR="00B512D6" w:rsidRPr="00FA7875" w:rsidRDefault="00B512D6" w:rsidP="00B512D6">
      <w:pPr>
        <w:shd w:val="clear" w:color="auto" w:fill="FFFFFF"/>
        <w:spacing w:before="100" w:beforeAutospacing="1" w:after="100" w:afterAutospacing="1"/>
        <w:contextualSpacing/>
        <w:rPr>
          <w:rFonts w:ascii="Arial" w:eastAsia="Times New Roman" w:hAnsi="Arial" w:cs="Arial"/>
          <w:b/>
          <w:bCs/>
          <w:sz w:val="28"/>
          <w:szCs w:val="28"/>
          <w:u w:val="single"/>
        </w:rPr>
      </w:pPr>
      <w:r w:rsidRPr="00FA7875">
        <w:rPr>
          <w:rFonts w:ascii="Arial" w:eastAsia="Times New Roman" w:hAnsi="Arial" w:cs="Arial"/>
          <w:b/>
          <w:bCs/>
          <w:sz w:val="28"/>
          <w:szCs w:val="28"/>
          <w:u w:val="single"/>
        </w:rPr>
        <w:lastRenderedPageBreak/>
        <w:t xml:space="preserve">RETURN TO ACTIVITIES                 </w:t>
      </w:r>
    </w:p>
    <w:p w14:paraId="2B11ACE5" w14:textId="77777777" w:rsidR="00B512D6" w:rsidRDefault="00B512D6" w:rsidP="00B512D6">
      <w:pPr>
        <w:numPr>
          <w:ilvl w:val="1"/>
          <w:numId w:val="0"/>
        </w:numPr>
        <w:autoSpaceDE w:val="0"/>
        <w:autoSpaceDN w:val="0"/>
        <w:adjustRightInd w:val="0"/>
        <w:contextualSpacing/>
        <w:rPr>
          <w:rFonts w:ascii="Arial" w:hAnsi="Arial" w:cs="Arial"/>
          <w:sz w:val="22"/>
          <w:szCs w:val="22"/>
        </w:rPr>
      </w:pPr>
    </w:p>
    <w:p w14:paraId="6022847D" w14:textId="2E471896" w:rsidR="00B512D6" w:rsidRDefault="00B512D6" w:rsidP="00B512D6">
      <w:pPr>
        <w:numPr>
          <w:ilvl w:val="1"/>
          <w:numId w:val="0"/>
        </w:numPr>
        <w:autoSpaceDE w:val="0"/>
        <w:autoSpaceDN w:val="0"/>
        <w:adjustRightInd w:val="0"/>
        <w:contextualSpacing/>
        <w:rPr>
          <w:rFonts w:ascii="Arial" w:hAnsi="Arial" w:cs="Arial"/>
          <w:sz w:val="22"/>
          <w:szCs w:val="22"/>
        </w:rPr>
      </w:pPr>
      <w:r w:rsidRPr="00895189">
        <w:rPr>
          <w:rFonts w:ascii="Arial" w:hAnsi="Arial" w:cs="Arial"/>
          <w:sz w:val="22"/>
          <w:szCs w:val="22"/>
        </w:rPr>
        <w:t xml:space="preserve">Running: </w:t>
      </w:r>
      <w:r w:rsidRPr="005B7B14">
        <w:rPr>
          <w:rFonts w:ascii="Arial" w:hAnsi="Arial" w:cs="Arial"/>
          <w:sz w:val="22"/>
          <w:szCs w:val="22"/>
        </w:rPr>
        <w:tab/>
      </w:r>
      <w:r w:rsidRPr="005B7B14">
        <w:rPr>
          <w:rFonts w:ascii="Arial" w:hAnsi="Arial" w:cs="Arial"/>
          <w:sz w:val="22"/>
          <w:szCs w:val="22"/>
        </w:rPr>
        <w:tab/>
      </w:r>
      <w:r w:rsidRPr="005B7B14">
        <w:rPr>
          <w:rFonts w:ascii="Arial" w:hAnsi="Arial" w:cs="Arial"/>
          <w:sz w:val="22"/>
          <w:szCs w:val="22"/>
        </w:rPr>
        <w:tab/>
      </w:r>
      <w:r w:rsidR="00313D63">
        <w:rPr>
          <w:rFonts w:ascii="Arial" w:hAnsi="Arial" w:cs="Arial"/>
          <w:sz w:val="22"/>
          <w:szCs w:val="22"/>
        </w:rPr>
        <w:t>4</w:t>
      </w:r>
      <w:r w:rsidRPr="00895189">
        <w:rPr>
          <w:rFonts w:ascii="Arial" w:hAnsi="Arial" w:cs="Arial"/>
          <w:sz w:val="22"/>
          <w:szCs w:val="22"/>
        </w:rPr>
        <w:t xml:space="preserve"> months when functional criteria are met </w:t>
      </w:r>
    </w:p>
    <w:p w14:paraId="27418B33" w14:textId="77777777" w:rsidR="00B512D6" w:rsidRPr="00895189" w:rsidRDefault="00B512D6" w:rsidP="00B512D6">
      <w:pPr>
        <w:numPr>
          <w:ilvl w:val="1"/>
          <w:numId w:val="0"/>
        </w:numPr>
        <w:autoSpaceDE w:val="0"/>
        <w:autoSpaceDN w:val="0"/>
        <w:adjustRightInd w:val="0"/>
        <w:contextualSpacing/>
        <w:rPr>
          <w:rFonts w:ascii="Arial" w:hAnsi="Arial" w:cs="Arial"/>
          <w:sz w:val="22"/>
          <w:szCs w:val="22"/>
        </w:rPr>
      </w:pPr>
    </w:p>
    <w:p w14:paraId="1885EA90" w14:textId="3BA43FD3" w:rsidR="00B512D6" w:rsidRDefault="00B512D6" w:rsidP="00B512D6">
      <w:pPr>
        <w:numPr>
          <w:ilvl w:val="1"/>
          <w:numId w:val="0"/>
        </w:numPr>
        <w:autoSpaceDE w:val="0"/>
        <w:autoSpaceDN w:val="0"/>
        <w:adjustRightInd w:val="0"/>
        <w:ind w:left="720" w:hanging="720"/>
        <w:contextualSpacing/>
        <w:rPr>
          <w:rFonts w:ascii="Arial" w:hAnsi="Arial" w:cs="Arial"/>
          <w:sz w:val="22"/>
          <w:szCs w:val="22"/>
        </w:rPr>
      </w:pPr>
      <w:r w:rsidRPr="00895189">
        <w:rPr>
          <w:rFonts w:ascii="Arial" w:hAnsi="Arial" w:cs="Arial"/>
          <w:sz w:val="22"/>
          <w:szCs w:val="22"/>
        </w:rPr>
        <w:t xml:space="preserve">Golf: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95189">
        <w:rPr>
          <w:rFonts w:ascii="Arial" w:hAnsi="Arial" w:cs="Arial"/>
          <w:sz w:val="22"/>
          <w:szCs w:val="22"/>
        </w:rPr>
        <w:t xml:space="preserve">Short irons at </w:t>
      </w:r>
      <w:r w:rsidR="00435757">
        <w:rPr>
          <w:rFonts w:ascii="Arial" w:hAnsi="Arial" w:cs="Arial"/>
          <w:sz w:val="22"/>
          <w:szCs w:val="22"/>
        </w:rPr>
        <w:t>3</w:t>
      </w:r>
      <w:r w:rsidRPr="00895189">
        <w:rPr>
          <w:rFonts w:ascii="Arial" w:hAnsi="Arial" w:cs="Arial"/>
          <w:sz w:val="22"/>
          <w:szCs w:val="22"/>
        </w:rPr>
        <w:t xml:space="preserve"> months, full swing with long irons at </w:t>
      </w:r>
      <w:r w:rsidR="00435757">
        <w:rPr>
          <w:rFonts w:ascii="Arial" w:hAnsi="Arial" w:cs="Arial"/>
          <w:sz w:val="22"/>
          <w:szCs w:val="22"/>
        </w:rPr>
        <w:t>3</w:t>
      </w:r>
      <w:r w:rsidRPr="00895189">
        <w:rPr>
          <w:rFonts w:ascii="Arial" w:hAnsi="Arial" w:cs="Arial"/>
          <w:sz w:val="22"/>
          <w:szCs w:val="22"/>
        </w:rPr>
        <w:t xml:space="preserve"> months.</w:t>
      </w:r>
    </w:p>
    <w:p w14:paraId="64845147" w14:textId="77777777" w:rsidR="00B512D6" w:rsidRDefault="00B512D6" w:rsidP="00B512D6">
      <w:pPr>
        <w:numPr>
          <w:ilvl w:val="1"/>
          <w:numId w:val="0"/>
        </w:numPr>
        <w:autoSpaceDE w:val="0"/>
        <w:autoSpaceDN w:val="0"/>
        <w:adjustRightInd w:val="0"/>
        <w:ind w:left="2160" w:firstLine="720"/>
        <w:contextualSpacing/>
        <w:rPr>
          <w:rFonts w:ascii="Arial" w:hAnsi="Arial" w:cs="Arial"/>
          <w:sz w:val="22"/>
          <w:szCs w:val="22"/>
        </w:rPr>
      </w:pPr>
      <w:r w:rsidRPr="00895189">
        <w:rPr>
          <w:rFonts w:ascii="Arial" w:hAnsi="Arial" w:cs="Arial"/>
          <w:sz w:val="22"/>
          <w:szCs w:val="22"/>
        </w:rPr>
        <w:t xml:space="preserve">Delay 4-6 weeks if lead leg. </w:t>
      </w:r>
    </w:p>
    <w:p w14:paraId="432F0F1F" w14:textId="77777777" w:rsidR="00B512D6" w:rsidRPr="00895189" w:rsidRDefault="00B512D6" w:rsidP="00B512D6">
      <w:pPr>
        <w:numPr>
          <w:ilvl w:val="1"/>
          <w:numId w:val="0"/>
        </w:numPr>
        <w:autoSpaceDE w:val="0"/>
        <w:autoSpaceDN w:val="0"/>
        <w:adjustRightInd w:val="0"/>
        <w:ind w:left="2160" w:firstLine="720"/>
        <w:contextualSpacing/>
        <w:rPr>
          <w:rFonts w:ascii="Arial" w:hAnsi="Arial" w:cs="Arial"/>
          <w:sz w:val="22"/>
          <w:szCs w:val="22"/>
        </w:rPr>
      </w:pPr>
    </w:p>
    <w:p w14:paraId="7F63FB8A" w14:textId="77777777" w:rsidR="00B512D6" w:rsidRDefault="00B512D6" w:rsidP="00B512D6">
      <w:pPr>
        <w:numPr>
          <w:ilvl w:val="1"/>
          <w:numId w:val="0"/>
        </w:numPr>
        <w:autoSpaceDE w:val="0"/>
        <w:autoSpaceDN w:val="0"/>
        <w:adjustRightInd w:val="0"/>
        <w:contextualSpacing/>
        <w:rPr>
          <w:rFonts w:ascii="Arial" w:hAnsi="Arial" w:cs="Arial"/>
          <w:sz w:val="22"/>
          <w:szCs w:val="22"/>
        </w:rPr>
      </w:pPr>
      <w:r w:rsidRPr="005B7B14">
        <w:rPr>
          <w:rFonts w:ascii="Arial" w:hAnsi="Arial" w:cs="Arial"/>
          <w:sz w:val="22"/>
          <w:szCs w:val="22"/>
        </w:rPr>
        <w:t xml:space="preserve">Pivoting/cutting sport: </w:t>
      </w:r>
      <w:r>
        <w:rPr>
          <w:rFonts w:ascii="Arial" w:hAnsi="Arial" w:cs="Arial"/>
          <w:sz w:val="22"/>
          <w:szCs w:val="22"/>
        </w:rPr>
        <w:tab/>
      </w:r>
      <w:r w:rsidRPr="005B7B14">
        <w:rPr>
          <w:rFonts w:ascii="Arial" w:hAnsi="Arial" w:cs="Arial"/>
          <w:sz w:val="22"/>
          <w:szCs w:val="22"/>
        </w:rPr>
        <w:t xml:space="preserve">When functional criteria are met and cleared by surgeon, typically </w:t>
      </w:r>
    </w:p>
    <w:p w14:paraId="39B5D0D3" w14:textId="64FACA40" w:rsidR="00B512D6" w:rsidRPr="005B7B14" w:rsidRDefault="00435757" w:rsidP="00B512D6">
      <w:pPr>
        <w:numPr>
          <w:ilvl w:val="1"/>
          <w:numId w:val="0"/>
        </w:numPr>
        <w:autoSpaceDE w:val="0"/>
        <w:autoSpaceDN w:val="0"/>
        <w:adjustRightInd w:val="0"/>
        <w:ind w:left="2160" w:firstLine="720"/>
        <w:contextualSpacing/>
        <w:rPr>
          <w:rFonts w:ascii="Arial" w:hAnsi="Arial" w:cs="Arial"/>
          <w:sz w:val="22"/>
          <w:szCs w:val="22"/>
        </w:rPr>
      </w:pPr>
      <w:r>
        <w:rPr>
          <w:rFonts w:ascii="Arial" w:hAnsi="Arial" w:cs="Arial"/>
          <w:sz w:val="22"/>
          <w:szCs w:val="22"/>
        </w:rPr>
        <w:t>3-4</w:t>
      </w:r>
      <w:r w:rsidR="00B512D6" w:rsidRPr="005B7B14">
        <w:rPr>
          <w:rFonts w:ascii="Arial" w:hAnsi="Arial" w:cs="Arial"/>
          <w:sz w:val="22"/>
          <w:szCs w:val="22"/>
        </w:rPr>
        <w:t xml:space="preserve"> months at earliest</w:t>
      </w:r>
    </w:p>
    <w:p w14:paraId="5243DE9A" w14:textId="042DEE38" w:rsidR="00523BE4" w:rsidRPr="00B512D6" w:rsidRDefault="00523BE4" w:rsidP="00F86248"/>
    <w:sectPr w:rsidR="00523BE4" w:rsidRPr="00B512D6" w:rsidSect="009B33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1611C" w14:textId="77777777" w:rsidR="000E2E0A" w:rsidRDefault="000E2E0A" w:rsidP="000A5A0F">
      <w:r>
        <w:separator/>
      </w:r>
    </w:p>
  </w:endnote>
  <w:endnote w:type="continuationSeparator" w:id="0">
    <w:p w14:paraId="5AA8982D" w14:textId="77777777" w:rsidR="000E2E0A" w:rsidRDefault="000E2E0A" w:rsidP="000A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92F61" w14:textId="77777777" w:rsidR="009D1B8B" w:rsidRDefault="009D1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827C" w14:textId="0071A5EC" w:rsidR="00784874" w:rsidRDefault="00784874">
    <w:pPr>
      <w:pStyle w:val="Footer"/>
    </w:pPr>
    <w:r>
      <w:rPr>
        <w:noProof/>
      </w:rPr>
      <mc:AlternateContent>
        <mc:Choice Requires="wps">
          <w:drawing>
            <wp:anchor distT="0" distB="0" distL="114300" distR="114300" simplePos="0" relativeHeight="251665408" behindDoc="0" locked="0" layoutInCell="1" allowOverlap="1" wp14:anchorId="22F6FF11" wp14:editId="14910DFF">
              <wp:simplePos x="0" y="0"/>
              <wp:positionH relativeFrom="column">
                <wp:posOffset>-914401</wp:posOffset>
              </wp:positionH>
              <wp:positionV relativeFrom="paragraph">
                <wp:posOffset>208054</wp:posOffset>
              </wp:positionV>
              <wp:extent cx="7768127" cy="452732"/>
              <wp:effectExtent l="0" t="0" r="17145" b="17780"/>
              <wp:wrapNone/>
              <wp:docPr id="13" name="Rectangle 13"/>
              <wp:cNvGraphicFramePr/>
              <a:graphic xmlns:a="http://schemas.openxmlformats.org/drawingml/2006/main">
                <a:graphicData uri="http://schemas.microsoft.com/office/word/2010/wordprocessingShape">
                  <wps:wsp>
                    <wps:cNvSpPr/>
                    <wps:spPr>
                      <a:xfrm>
                        <a:off x="0" y="0"/>
                        <a:ext cx="7768127" cy="452732"/>
                      </a:xfrm>
                      <a:prstGeom prst="rect">
                        <a:avLst/>
                      </a:prstGeom>
                      <a:solidFill>
                        <a:srgbClr val="0432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80F34" id="Rectangle 13" o:spid="_x0000_s1026" style="position:absolute;margin-left:-1in;margin-top:16.4pt;width:611.65pt;height: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" fillcolor="#0432ff" strokecolor="#00b0f0" strokeweight="1.25pt">
              <v:stroke endcap="round"/>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FD66" w14:textId="77777777" w:rsidR="009D1B8B" w:rsidRDefault="009D1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E6D2B" w14:textId="77777777" w:rsidR="000E2E0A" w:rsidRDefault="000E2E0A" w:rsidP="000A5A0F">
      <w:r>
        <w:separator/>
      </w:r>
    </w:p>
  </w:footnote>
  <w:footnote w:type="continuationSeparator" w:id="0">
    <w:p w14:paraId="1DC6EAD8" w14:textId="77777777" w:rsidR="000E2E0A" w:rsidRDefault="000E2E0A" w:rsidP="000A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7770" w14:textId="77777777" w:rsidR="009D1B8B" w:rsidRDefault="009D1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5583" w14:textId="77777777" w:rsidR="009D1B8B" w:rsidRPr="00784874" w:rsidRDefault="009D1B8B" w:rsidP="009D1B8B">
    <w:pPr>
      <w:autoSpaceDE w:val="0"/>
      <w:autoSpaceDN w:val="0"/>
      <w:adjustRightInd w:val="0"/>
      <w:jc w:val="center"/>
      <w:rPr>
        <w:rFonts w:ascii="Arial" w:hAnsi="Arial" w:cs="Arial"/>
        <w:b/>
        <w:bCs/>
        <w:color w:val="0432FF"/>
        <w:sz w:val="40"/>
        <w:szCs w:val="40"/>
      </w:rPr>
    </w:pPr>
    <w:r>
      <w:rPr>
        <w:noProof/>
      </w:rPr>
      <w:drawing>
        <wp:anchor distT="0" distB="0" distL="114300" distR="114300" simplePos="0" relativeHeight="251667456" behindDoc="1" locked="0" layoutInCell="1" allowOverlap="1" wp14:anchorId="6D6045CD" wp14:editId="2162BBBE">
          <wp:simplePos x="0" y="0"/>
          <wp:positionH relativeFrom="column">
            <wp:posOffset>-627611</wp:posOffset>
          </wp:positionH>
          <wp:positionV relativeFrom="paragraph">
            <wp:posOffset>-244475</wp:posOffset>
          </wp:positionV>
          <wp:extent cx="838200" cy="1397000"/>
          <wp:effectExtent l="0" t="0" r="0" b="0"/>
          <wp:wrapNone/>
          <wp:docPr id="1865980529" name="Picture 5" descr="Carolina Orthopaedic &amp; Sports Medicine Center | Gastonia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olina Orthopaedic &amp; Sports Medicine Center | Gastonia NC"/>
                  <pic:cNvPicPr>
                    <a:picLocks noChangeAspect="1" noChangeArrowheads="1"/>
                  </pic:cNvPicPr>
                </pic:nvPicPr>
                <pic:blipFill rotWithShape="1">
                  <a:blip r:embed="rId1">
                    <a:extLst>
                      <a:ext uri="{28A0092B-C50C-407E-A947-70E740481C1C}">
                        <a14:useLocalDpi xmlns:a14="http://schemas.microsoft.com/office/drawing/2010/main" val="0"/>
                      </a:ext>
                    </a:extLst>
                  </a:blip>
                  <a:srcRect l="22297" t="10135" r="29054" b="8784"/>
                  <a:stretch/>
                </pic:blipFill>
                <pic:spPr bwMode="auto">
                  <a:xfrm>
                    <a:off x="0" y="0"/>
                    <a:ext cx="838200" cy="139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432FF"/>
        <w:sz w:val="40"/>
        <w:szCs w:val="40"/>
      </w:rPr>
      <w:t>CHRISTOPHER C. VASILEFF</w:t>
    </w:r>
    <w:r w:rsidRPr="00784874">
      <w:rPr>
        <w:rFonts w:ascii="Arial" w:hAnsi="Arial" w:cs="Arial"/>
        <w:b/>
        <w:bCs/>
        <w:color w:val="0432FF"/>
        <w:sz w:val="40"/>
        <w:szCs w:val="40"/>
      </w:rPr>
      <w:t>, MD</w:t>
    </w:r>
  </w:p>
  <w:p w14:paraId="6ABF3D68" w14:textId="77777777" w:rsidR="009D1B8B" w:rsidRDefault="009D1B8B" w:rsidP="009D1B8B">
    <w:pPr>
      <w:autoSpaceDE w:val="0"/>
      <w:autoSpaceDN w:val="0"/>
      <w:adjustRightInd w:val="0"/>
      <w:jc w:val="center"/>
      <w:rPr>
        <w:rFonts w:ascii="Arial" w:hAnsi="Arial" w:cs="Arial"/>
        <w:b/>
        <w:bCs/>
        <w:sz w:val="28"/>
        <w:szCs w:val="28"/>
      </w:rPr>
    </w:pPr>
    <w:proofErr w:type="spellStart"/>
    <w:r>
      <w:rPr>
        <w:rFonts w:ascii="Arial" w:hAnsi="Arial" w:cs="Arial"/>
        <w:b/>
        <w:bCs/>
        <w:sz w:val="28"/>
        <w:szCs w:val="28"/>
      </w:rPr>
      <w:t>Orthopaedic</w:t>
    </w:r>
    <w:proofErr w:type="spellEnd"/>
    <w:r>
      <w:rPr>
        <w:rFonts w:ascii="Arial" w:hAnsi="Arial" w:cs="Arial"/>
        <w:b/>
        <w:bCs/>
        <w:sz w:val="28"/>
        <w:szCs w:val="28"/>
      </w:rPr>
      <w:t xml:space="preserve"> Sports Surgery Specialist</w:t>
    </w:r>
  </w:p>
  <w:p w14:paraId="45A3AF2C" w14:textId="77777777" w:rsidR="009D1B8B" w:rsidRDefault="009D1B8B" w:rsidP="009D1B8B">
    <w:pPr>
      <w:autoSpaceDE w:val="0"/>
      <w:autoSpaceDN w:val="0"/>
      <w:adjustRightInd w:val="0"/>
      <w:jc w:val="center"/>
      <w:rPr>
        <w:rFonts w:ascii="Arial" w:hAnsi="Arial" w:cs="Arial"/>
        <w:b/>
        <w:bCs/>
        <w:sz w:val="22"/>
        <w:szCs w:val="22"/>
      </w:rPr>
    </w:pPr>
    <w:r>
      <w:rPr>
        <w:rFonts w:ascii="Arial" w:hAnsi="Arial" w:cs="Arial"/>
        <w:b/>
        <w:bCs/>
      </w:rPr>
      <w:t>www.carolinaorthopaedic.com</w:t>
    </w:r>
    <w:r w:rsidRPr="00FA38B5">
      <w:rPr>
        <w:rFonts w:ascii="Arial" w:hAnsi="Arial" w:cs="Arial"/>
        <w:b/>
        <w:bCs/>
        <w:sz w:val="22"/>
        <w:szCs w:val="22"/>
      </w:rPr>
      <w:t xml:space="preserve"> </w:t>
    </w:r>
  </w:p>
  <w:p w14:paraId="33841682" w14:textId="77777777" w:rsidR="009D1B8B" w:rsidRDefault="009D1B8B" w:rsidP="009D1B8B">
    <w:pPr>
      <w:autoSpaceDE w:val="0"/>
      <w:autoSpaceDN w:val="0"/>
      <w:adjustRightInd w:val="0"/>
      <w:jc w:val="center"/>
      <w:rPr>
        <w:rFonts w:ascii="Arial" w:hAnsi="Arial" w:cs="Arial"/>
        <w:b/>
        <w:bCs/>
        <w:sz w:val="22"/>
        <w:szCs w:val="22"/>
      </w:rPr>
    </w:pPr>
    <w:r>
      <w:rPr>
        <w:rFonts w:ascii="Arial" w:hAnsi="Arial" w:cs="Arial"/>
        <w:b/>
        <w:bCs/>
        <w:sz w:val="22"/>
        <w:szCs w:val="22"/>
      </w:rPr>
      <w:t xml:space="preserve">Phone: 704-865-0077 </w:t>
    </w:r>
    <w:r>
      <w:rPr>
        <w:rFonts w:ascii="Arial" w:hAnsi="Arial" w:cs="Arial"/>
        <w:b/>
        <w:bCs/>
        <w:sz w:val="22"/>
        <w:szCs w:val="22"/>
      </w:rPr>
      <w:sym w:font="Symbol" w:char="F0E0"/>
    </w:r>
    <w:r>
      <w:rPr>
        <w:rFonts w:ascii="Arial" w:hAnsi="Arial" w:cs="Arial"/>
        <w:b/>
        <w:bCs/>
        <w:sz w:val="22"/>
        <w:szCs w:val="22"/>
      </w:rPr>
      <w:t xml:space="preserve"> Fax: 704-867-6401</w:t>
    </w:r>
  </w:p>
  <w:p w14:paraId="3D09ED10" w14:textId="1738B4DC" w:rsidR="00305480" w:rsidRDefault="00305480" w:rsidP="00305480">
    <w:pPr>
      <w:autoSpaceDE w:val="0"/>
      <w:autoSpaceDN w:val="0"/>
      <w:adjustRightInd w:val="0"/>
      <w:jc w:val="center"/>
      <w:rPr>
        <w:rFonts w:ascii="Arial" w:hAnsi="Arial" w:cs="Arial"/>
        <w:b/>
        <w:bCs/>
      </w:rPr>
    </w:pPr>
  </w:p>
  <w:p w14:paraId="2E430CFC" w14:textId="3EDC0130" w:rsidR="000A5A0F" w:rsidRDefault="000A5A0F" w:rsidP="000A5A0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612B" w14:textId="77777777" w:rsidR="009D1B8B" w:rsidRDefault="009D1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87B"/>
    <w:multiLevelType w:val="multilevel"/>
    <w:tmpl w:val="2BB67174"/>
    <w:styleLink w:val="CurrentList2"/>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F44ACE"/>
    <w:multiLevelType w:val="multilevel"/>
    <w:tmpl w:val="2BB67174"/>
    <w:styleLink w:val="CurrentList1"/>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22664255">
    <w:abstractNumId w:val="1"/>
  </w:num>
  <w:num w:numId="2" w16cid:durableId="170957366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97"/>
    <w:rsid w:val="0000005E"/>
    <w:rsid w:val="00034BE2"/>
    <w:rsid w:val="00051BAF"/>
    <w:rsid w:val="000A5A0F"/>
    <w:rsid w:val="000C470A"/>
    <w:rsid w:val="000E2E0A"/>
    <w:rsid w:val="0012669A"/>
    <w:rsid w:val="001405A1"/>
    <w:rsid w:val="001D45A9"/>
    <w:rsid w:val="001E1BAF"/>
    <w:rsid w:val="001F0BB4"/>
    <w:rsid w:val="001F673E"/>
    <w:rsid w:val="002167AF"/>
    <w:rsid w:val="00231A97"/>
    <w:rsid w:val="00246BC4"/>
    <w:rsid w:val="00250739"/>
    <w:rsid w:val="00253346"/>
    <w:rsid w:val="00254375"/>
    <w:rsid w:val="002C7A97"/>
    <w:rsid w:val="00303E86"/>
    <w:rsid w:val="00305480"/>
    <w:rsid w:val="00313D63"/>
    <w:rsid w:val="0032214C"/>
    <w:rsid w:val="00340942"/>
    <w:rsid w:val="00382E9A"/>
    <w:rsid w:val="004310F6"/>
    <w:rsid w:val="00435160"/>
    <w:rsid w:val="00435757"/>
    <w:rsid w:val="00441916"/>
    <w:rsid w:val="00456A78"/>
    <w:rsid w:val="004962D9"/>
    <w:rsid w:val="004B5927"/>
    <w:rsid w:val="00514C56"/>
    <w:rsid w:val="00523BE4"/>
    <w:rsid w:val="00563891"/>
    <w:rsid w:val="005752CA"/>
    <w:rsid w:val="00592F78"/>
    <w:rsid w:val="005B7B14"/>
    <w:rsid w:val="005C6E18"/>
    <w:rsid w:val="005F0C93"/>
    <w:rsid w:val="006031C7"/>
    <w:rsid w:val="00616C4D"/>
    <w:rsid w:val="00630336"/>
    <w:rsid w:val="00663C1B"/>
    <w:rsid w:val="00667BD4"/>
    <w:rsid w:val="0067481D"/>
    <w:rsid w:val="00695AB7"/>
    <w:rsid w:val="0069635B"/>
    <w:rsid w:val="006A3EFE"/>
    <w:rsid w:val="006E45C8"/>
    <w:rsid w:val="006F2ADB"/>
    <w:rsid w:val="006F675D"/>
    <w:rsid w:val="00765A61"/>
    <w:rsid w:val="007811FA"/>
    <w:rsid w:val="00784874"/>
    <w:rsid w:val="008749C2"/>
    <w:rsid w:val="00895189"/>
    <w:rsid w:val="00917EA8"/>
    <w:rsid w:val="009277BB"/>
    <w:rsid w:val="0093746B"/>
    <w:rsid w:val="00991603"/>
    <w:rsid w:val="0099352B"/>
    <w:rsid w:val="009A4A81"/>
    <w:rsid w:val="009A51D1"/>
    <w:rsid w:val="009B33CC"/>
    <w:rsid w:val="009D1B8B"/>
    <w:rsid w:val="009F7F7E"/>
    <w:rsid w:val="00A308BD"/>
    <w:rsid w:val="00A336FB"/>
    <w:rsid w:val="00AD00AE"/>
    <w:rsid w:val="00AD5990"/>
    <w:rsid w:val="00AE0767"/>
    <w:rsid w:val="00AE36A0"/>
    <w:rsid w:val="00AE59A6"/>
    <w:rsid w:val="00AF5D29"/>
    <w:rsid w:val="00B20E4C"/>
    <w:rsid w:val="00B23999"/>
    <w:rsid w:val="00B24198"/>
    <w:rsid w:val="00B512D6"/>
    <w:rsid w:val="00B65E7B"/>
    <w:rsid w:val="00B83500"/>
    <w:rsid w:val="00BA7B6F"/>
    <w:rsid w:val="00BB2937"/>
    <w:rsid w:val="00BE6B6E"/>
    <w:rsid w:val="00C20AB7"/>
    <w:rsid w:val="00C378A7"/>
    <w:rsid w:val="00C55699"/>
    <w:rsid w:val="00C56347"/>
    <w:rsid w:val="00D058CB"/>
    <w:rsid w:val="00D26B16"/>
    <w:rsid w:val="00D34E15"/>
    <w:rsid w:val="00D46515"/>
    <w:rsid w:val="00D55B7A"/>
    <w:rsid w:val="00D90BD4"/>
    <w:rsid w:val="00DA14D1"/>
    <w:rsid w:val="00E3209A"/>
    <w:rsid w:val="00E40E53"/>
    <w:rsid w:val="00E5402F"/>
    <w:rsid w:val="00EB13D7"/>
    <w:rsid w:val="00EE6886"/>
    <w:rsid w:val="00EF5CB0"/>
    <w:rsid w:val="00F53804"/>
    <w:rsid w:val="00F74123"/>
    <w:rsid w:val="00F86248"/>
    <w:rsid w:val="00FA38B5"/>
    <w:rsid w:val="00FA7875"/>
    <w:rsid w:val="00FB02EC"/>
    <w:rsid w:val="00FD3A9A"/>
    <w:rsid w:val="00FD3E45"/>
    <w:rsid w:val="00FF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DE9DB"/>
  <w15:docId w15:val="{3B3D5B2B-0D58-6843-AF43-77EBF58A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48"/>
  </w:style>
  <w:style w:type="paragraph" w:styleId="Heading3">
    <w:name w:val="heading 3"/>
    <w:basedOn w:val="Normal"/>
    <w:next w:val="Normal"/>
    <w:link w:val="Heading3Char"/>
    <w:qFormat/>
    <w:rsid w:val="006031C7"/>
    <w:pPr>
      <w:keepNext/>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52B"/>
    <w:pPr>
      <w:ind w:left="720"/>
      <w:contextualSpacing/>
    </w:pPr>
  </w:style>
  <w:style w:type="paragraph" w:styleId="Header">
    <w:name w:val="header"/>
    <w:basedOn w:val="Normal"/>
    <w:link w:val="HeaderChar"/>
    <w:uiPriority w:val="99"/>
    <w:unhideWhenUsed/>
    <w:rsid w:val="000A5A0F"/>
    <w:pPr>
      <w:tabs>
        <w:tab w:val="center" w:pos="4680"/>
        <w:tab w:val="right" w:pos="9360"/>
      </w:tabs>
    </w:pPr>
  </w:style>
  <w:style w:type="character" w:customStyle="1" w:styleId="HeaderChar">
    <w:name w:val="Header Char"/>
    <w:basedOn w:val="DefaultParagraphFont"/>
    <w:link w:val="Header"/>
    <w:uiPriority w:val="99"/>
    <w:rsid w:val="000A5A0F"/>
  </w:style>
  <w:style w:type="paragraph" w:styleId="Footer">
    <w:name w:val="footer"/>
    <w:basedOn w:val="Normal"/>
    <w:link w:val="FooterChar"/>
    <w:uiPriority w:val="99"/>
    <w:unhideWhenUsed/>
    <w:rsid w:val="000A5A0F"/>
    <w:pPr>
      <w:tabs>
        <w:tab w:val="center" w:pos="4680"/>
        <w:tab w:val="right" w:pos="9360"/>
      </w:tabs>
    </w:pPr>
  </w:style>
  <w:style w:type="character" w:customStyle="1" w:styleId="FooterChar">
    <w:name w:val="Footer Char"/>
    <w:basedOn w:val="DefaultParagraphFont"/>
    <w:link w:val="Footer"/>
    <w:uiPriority w:val="99"/>
    <w:rsid w:val="000A5A0F"/>
  </w:style>
  <w:style w:type="paragraph" w:styleId="NormalWeb">
    <w:name w:val="Normal (Web)"/>
    <w:basedOn w:val="Normal"/>
    <w:uiPriority w:val="99"/>
    <w:unhideWhenUsed/>
    <w:rsid w:val="00382E9A"/>
    <w:pPr>
      <w:spacing w:before="100" w:beforeAutospacing="1" w:after="100" w:afterAutospacing="1"/>
    </w:pPr>
    <w:rPr>
      <w:rFonts w:ascii="Times New Roman" w:eastAsia="Times New Roman" w:hAnsi="Times New Roman" w:cs="Times New Roman"/>
    </w:rPr>
  </w:style>
  <w:style w:type="paragraph" w:customStyle="1" w:styleId="Default">
    <w:name w:val="Default"/>
    <w:rsid w:val="00231A97"/>
    <w:pPr>
      <w:autoSpaceDE w:val="0"/>
      <w:autoSpaceDN w:val="0"/>
      <w:adjustRightInd w:val="0"/>
    </w:pPr>
    <w:rPr>
      <w:rFonts w:ascii="Arial Black" w:hAnsi="Arial Black" w:cs="Arial Black"/>
      <w:color w:val="000000"/>
    </w:rPr>
  </w:style>
  <w:style w:type="numbering" w:customStyle="1" w:styleId="CurrentList1">
    <w:name w:val="Current List1"/>
    <w:uiPriority w:val="99"/>
    <w:rsid w:val="00C56347"/>
    <w:pPr>
      <w:numPr>
        <w:numId w:val="1"/>
      </w:numPr>
    </w:pPr>
  </w:style>
  <w:style w:type="numbering" w:customStyle="1" w:styleId="CurrentList2">
    <w:name w:val="Current List2"/>
    <w:uiPriority w:val="99"/>
    <w:rsid w:val="00C56347"/>
    <w:pPr>
      <w:numPr>
        <w:numId w:val="2"/>
      </w:numPr>
    </w:pPr>
  </w:style>
  <w:style w:type="character" w:customStyle="1" w:styleId="Heading3Char">
    <w:name w:val="Heading 3 Char"/>
    <w:basedOn w:val="DefaultParagraphFont"/>
    <w:link w:val="Heading3"/>
    <w:rsid w:val="006031C7"/>
    <w:rPr>
      <w:rFonts w:ascii="Arial" w:eastAsia="Times New Roman" w:hAnsi="Arial" w:cs="Times New Roman"/>
      <w:b/>
      <w:sz w:val="20"/>
      <w:szCs w:val="20"/>
    </w:rPr>
  </w:style>
  <w:style w:type="paragraph" w:styleId="BodyText">
    <w:name w:val="Body Text"/>
    <w:basedOn w:val="Normal"/>
    <w:link w:val="BodyTextChar"/>
    <w:rsid w:val="006E45C8"/>
    <w:rPr>
      <w:rFonts w:ascii="Arial" w:eastAsia="Times New Roman" w:hAnsi="Arial" w:cs="Arial"/>
      <w:b/>
      <w:bCs/>
      <w:i/>
      <w:iCs/>
      <w:sz w:val="22"/>
      <w:u w:val="single"/>
    </w:rPr>
  </w:style>
  <w:style w:type="character" w:customStyle="1" w:styleId="BodyTextChar">
    <w:name w:val="Body Text Char"/>
    <w:basedOn w:val="DefaultParagraphFont"/>
    <w:link w:val="BodyText"/>
    <w:semiHidden/>
    <w:rsid w:val="006E45C8"/>
    <w:rPr>
      <w:rFonts w:ascii="Arial" w:eastAsia="Times New Roman" w:hAnsi="Arial" w:cs="Arial"/>
      <w:b/>
      <w:bCs/>
      <w:i/>
      <w:iCs/>
      <w:sz w:val="22"/>
      <w:u w:val="single"/>
    </w:rPr>
  </w:style>
  <w:style w:type="paragraph" w:styleId="Title">
    <w:name w:val="Title"/>
    <w:basedOn w:val="Normal"/>
    <w:link w:val="TitleChar"/>
    <w:qFormat/>
    <w:rsid w:val="00313D63"/>
    <w:pPr>
      <w:jc w:val="center"/>
    </w:pPr>
    <w:rPr>
      <w:rFonts w:ascii="Arial" w:eastAsia="Times New Roman" w:hAnsi="Arial" w:cs="Arial"/>
      <w:sz w:val="28"/>
    </w:rPr>
  </w:style>
  <w:style w:type="character" w:customStyle="1" w:styleId="TitleChar">
    <w:name w:val="Title Char"/>
    <w:basedOn w:val="DefaultParagraphFont"/>
    <w:link w:val="Title"/>
    <w:rsid w:val="00313D63"/>
    <w:rPr>
      <w:rFonts w:ascii="Arial" w:eastAsia="Times New Roman"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30592">
      <w:bodyDiv w:val="1"/>
      <w:marLeft w:val="0"/>
      <w:marRight w:val="0"/>
      <w:marTop w:val="0"/>
      <w:marBottom w:val="0"/>
      <w:divBdr>
        <w:top w:val="none" w:sz="0" w:space="0" w:color="auto"/>
        <w:left w:val="none" w:sz="0" w:space="0" w:color="auto"/>
        <w:bottom w:val="none" w:sz="0" w:space="0" w:color="auto"/>
        <w:right w:val="none" w:sz="0" w:space="0" w:color="auto"/>
      </w:divBdr>
      <w:divsChild>
        <w:div w:id="2011635931">
          <w:marLeft w:val="0"/>
          <w:marRight w:val="0"/>
          <w:marTop w:val="0"/>
          <w:marBottom w:val="0"/>
          <w:divBdr>
            <w:top w:val="none" w:sz="0" w:space="0" w:color="auto"/>
            <w:left w:val="none" w:sz="0" w:space="0" w:color="auto"/>
            <w:bottom w:val="none" w:sz="0" w:space="0" w:color="auto"/>
            <w:right w:val="none" w:sz="0" w:space="0" w:color="auto"/>
          </w:divBdr>
          <w:divsChild>
            <w:div w:id="1729575109">
              <w:marLeft w:val="0"/>
              <w:marRight w:val="0"/>
              <w:marTop w:val="0"/>
              <w:marBottom w:val="0"/>
              <w:divBdr>
                <w:top w:val="none" w:sz="0" w:space="0" w:color="auto"/>
                <w:left w:val="none" w:sz="0" w:space="0" w:color="auto"/>
                <w:bottom w:val="none" w:sz="0" w:space="0" w:color="auto"/>
                <w:right w:val="none" w:sz="0" w:space="0" w:color="auto"/>
              </w:divBdr>
              <w:divsChild>
                <w:div w:id="1650020127">
                  <w:marLeft w:val="0"/>
                  <w:marRight w:val="0"/>
                  <w:marTop w:val="0"/>
                  <w:marBottom w:val="0"/>
                  <w:divBdr>
                    <w:top w:val="none" w:sz="0" w:space="0" w:color="auto"/>
                    <w:left w:val="none" w:sz="0" w:space="0" w:color="auto"/>
                    <w:bottom w:val="none" w:sz="0" w:space="0" w:color="auto"/>
                    <w:right w:val="none" w:sz="0" w:space="0" w:color="auto"/>
                  </w:divBdr>
                  <w:divsChild>
                    <w:div w:id="2205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35641">
      <w:bodyDiv w:val="1"/>
      <w:marLeft w:val="0"/>
      <w:marRight w:val="0"/>
      <w:marTop w:val="0"/>
      <w:marBottom w:val="0"/>
      <w:divBdr>
        <w:top w:val="none" w:sz="0" w:space="0" w:color="auto"/>
        <w:left w:val="none" w:sz="0" w:space="0" w:color="auto"/>
        <w:bottom w:val="none" w:sz="0" w:space="0" w:color="auto"/>
        <w:right w:val="none" w:sz="0" w:space="0" w:color="auto"/>
      </w:divBdr>
      <w:divsChild>
        <w:div w:id="932972398">
          <w:marLeft w:val="0"/>
          <w:marRight w:val="0"/>
          <w:marTop w:val="0"/>
          <w:marBottom w:val="0"/>
          <w:divBdr>
            <w:top w:val="none" w:sz="0" w:space="0" w:color="auto"/>
            <w:left w:val="none" w:sz="0" w:space="0" w:color="auto"/>
            <w:bottom w:val="none" w:sz="0" w:space="0" w:color="auto"/>
            <w:right w:val="none" w:sz="0" w:space="0" w:color="auto"/>
          </w:divBdr>
          <w:divsChild>
            <w:div w:id="1467233432">
              <w:marLeft w:val="0"/>
              <w:marRight w:val="0"/>
              <w:marTop w:val="0"/>
              <w:marBottom w:val="0"/>
              <w:divBdr>
                <w:top w:val="none" w:sz="0" w:space="0" w:color="auto"/>
                <w:left w:val="none" w:sz="0" w:space="0" w:color="auto"/>
                <w:bottom w:val="none" w:sz="0" w:space="0" w:color="auto"/>
                <w:right w:val="none" w:sz="0" w:space="0" w:color="auto"/>
              </w:divBdr>
              <w:divsChild>
                <w:div w:id="726534971">
                  <w:marLeft w:val="0"/>
                  <w:marRight w:val="0"/>
                  <w:marTop w:val="0"/>
                  <w:marBottom w:val="0"/>
                  <w:divBdr>
                    <w:top w:val="none" w:sz="0" w:space="0" w:color="auto"/>
                    <w:left w:val="none" w:sz="0" w:space="0" w:color="auto"/>
                    <w:bottom w:val="none" w:sz="0" w:space="0" w:color="auto"/>
                    <w:right w:val="none" w:sz="0" w:space="0" w:color="auto"/>
                  </w:divBdr>
                  <w:divsChild>
                    <w:div w:id="18474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5995">
      <w:bodyDiv w:val="1"/>
      <w:marLeft w:val="0"/>
      <w:marRight w:val="0"/>
      <w:marTop w:val="0"/>
      <w:marBottom w:val="0"/>
      <w:divBdr>
        <w:top w:val="none" w:sz="0" w:space="0" w:color="auto"/>
        <w:left w:val="none" w:sz="0" w:space="0" w:color="auto"/>
        <w:bottom w:val="none" w:sz="0" w:space="0" w:color="auto"/>
        <w:right w:val="none" w:sz="0" w:space="0" w:color="auto"/>
      </w:divBdr>
      <w:divsChild>
        <w:div w:id="1168910656">
          <w:marLeft w:val="0"/>
          <w:marRight w:val="0"/>
          <w:marTop w:val="0"/>
          <w:marBottom w:val="0"/>
          <w:divBdr>
            <w:top w:val="none" w:sz="0" w:space="0" w:color="auto"/>
            <w:left w:val="none" w:sz="0" w:space="0" w:color="auto"/>
            <w:bottom w:val="none" w:sz="0" w:space="0" w:color="auto"/>
            <w:right w:val="none" w:sz="0" w:space="0" w:color="auto"/>
          </w:divBdr>
          <w:divsChild>
            <w:div w:id="1184831254">
              <w:marLeft w:val="0"/>
              <w:marRight w:val="0"/>
              <w:marTop w:val="0"/>
              <w:marBottom w:val="0"/>
              <w:divBdr>
                <w:top w:val="none" w:sz="0" w:space="0" w:color="auto"/>
                <w:left w:val="none" w:sz="0" w:space="0" w:color="auto"/>
                <w:bottom w:val="none" w:sz="0" w:space="0" w:color="auto"/>
                <w:right w:val="none" w:sz="0" w:space="0" w:color="auto"/>
              </w:divBdr>
              <w:divsChild>
                <w:div w:id="1910460824">
                  <w:marLeft w:val="0"/>
                  <w:marRight w:val="0"/>
                  <w:marTop w:val="0"/>
                  <w:marBottom w:val="0"/>
                  <w:divBdr>
                    <w:top w:val="none" w:sz="0" w:space="0" w:color="auto"/>
                    <w:left w:val="none" w:sz="0" w:space="0" w:color="auto"/>
                    <w:bottom w:val="none" w:sz="0" w:space="0" w:color="auto"/>
                    <w:right w:val="none" w:sz="0" w:space="0" w:color="auto"/>
                  </w:divBdr>
                  <w:divsChild>
                    <w:div w:id="1288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7201">
      <w:bodyDiv w:val="1"/>
      <w:marLeft w:val="0"/>
      <w:marRight w:val="0"/>
      <w:marTop w:val="0"/>
      <w:marBottom w:val="0"/>
      <w:divBdr>
        <w:top w:val="none" w:sz="0" w:space="0" w:color="auto"/>
        <w:left w:val="none" w:sz="0" w:space="0" w:color="auto"/>
        <w:bottom w:val="none" w:sz="0" w:space="0" w:color="auto"/>
        <w:right w:val="none" w:sz="0" w:space="0" w:color="auto"/>
      </w:divBdr>
      <w:divsChild>
        <w:div w:id="1777403812">
          <w:marLeft w:val="0"/>
          <w:marRight w:val="0"/>
          <w:marTop w:val="0"/>
          <w:marBottom w:val="0"/>
          <w:divBdr>
            <w:top w:val="none" w:sz="0" w:space="0" w:color="auto"/>
            <w:left w:val="none" w:sz="0" w:space="0" w:color="auto"/>
            <w:bottom w:val="none" w:sz="0" w:space="0" w:color="auto"/>
            <w:right w:val="none" w:sz="0" w:space="0" w:color="auto"/>
          </w:divBdr>
          <w:divsChild>
            <w:div w:id="370300787">
              <w:marLeft w:val="0"/>
              <w:marRight w:val="0"/>
              <w:marTop w:val="0"/>
              <w:marBottom w:val="0"/>
              <w:divBdr>
                <w:top w:val="none" w:sz="0" w:space="0" w:color="auto"/>
                <w:left w:val="none" w:sz="0" w:space="0" w:color="auto"/>
                <w:bottom w:val="none" w:sz="0" w:space="0" w:color="auto"/>
                <w:right w:val="none" w:sz="0" w:space="0" w:color="auto"/>
              </w:divBdr>
              <w:divsChild>
                <w:div w:id="798187727">
                  <w:marLeft w:val="0"/>
                  <w:marRight w:val="0"/>
                  <w:marTop w:val="0"/>
                  <w:marBottom w:val="0"/>
                  <w:divBdr>
                    <w:top w:val="none" w:sz="0" w:space="0" w:color="auto"/>
                    <w:left w:val="none" w:sz="0" w:space="0" w:color="auto"/>
                    <w:bottom w:val="none" w:sz="0" w:space="0" w:color="auto"/>
                    <w:right w:val="none" w:sz="0" w:space="0" w:color="auto"/>
                  </w:divBdr>
                  <w:divsChild>
                    <w:div w:id="6824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2418">
      <w:bodyDiv w:val="1"/>
      <w:marLeft w:val="0"/>
      <w:marRight w:val="0"/>
      <w:marTop w:val="0"/>
      <w:marBottom w:val="0"/>
      <w:divBdr>
        <w:top w:val="none" w:sz="0" w:space="0" w:color="auto"/>
        <w:left w:val="none" w:sz="0" w:space="0" w:color="auto"/>
        <w:bottom w:val="none" w:sz="0" w:space="0" w:color="auto"/>
        <w:right w:val="none" w:sz="0" w:space="0" w:color="auto"/>
      </w:divBdr>
      <w:divsChild>
        <w:div w:id="1144083587">
          <w:marLeft w:val="0"/>
          <w:marRight w:val="0"/>
          <w:marTop w:val="0"/>
          <w:marBottom w:val="0"/>
          <w:divBdr>
            <w:top w:val="none" w:sz="0" w:space="0" w:color="auto"/>
            <w:left w:val="none" w:sz="0" w:space="0" w:color="auto"/>
            <w:bottom w:val="none" w:sz="0" w:space="0" w:color="auto"/>
            <w:right w:val="none" w:sz="0" w:space="0" w:color="auto"/>
          </w:divBdr>
          <w:divsChild>
            <w:div w:id="319577773">
              <w:marLeft w:val="0"/>
              <w:marRight w:val="0"/>
              <w:marTop w:val="0"/>
              <w:marBottom w:val="0"/>
              <w:divBdr>
                <w:top w:val="none" w:sz="0" w:space="0" w:color="auto"/>
                <w:left w:val="none" w:sz="0" w:space="0" w:color="auto"/>
                <w:bottom w:val="none" w:sz="0" w:space="0" w:color="auto"/>
                <w:right w:val="none" w:sz="0" w:space="0" w:color="auto"/>
              </w:divBdr>
              <w:divsChild>
                <w:div w:id="1942371333">
                  <w:marLeft w:val="0"/>
                  <w:marRight w:val="0"/>
                  <w:marTop w:val="0"/>
                  <w:marBottom w:val="0"/>
                  <w:divBdr>
                    <w:top w:val="none" w:sz="0" w:space="0" w:color="auto"/>
                    <w:left w:val="none" w:sz="0" w:space="0" w:color="auto"/>
                    <w:bottom w:val="none" w:sz="0" w:space="0" w:color="auto"/>
                    <w:right w:val="none" w:sz="0" w:space="0" w:color="auto"/>
                  </w:divBdr>
                  <w:divsChild>
                    <w:div w:id="2206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0612">
      <w:bodyDiv w:val="1"/>
      <w:marLeft w:val="0"/>
      <w:marRight w:val="0"/>
      <w:marTop w:val="0"/>
      <w:marBottom w:val="0"/>
      <w:divBdr>
        <w:top w:val="none" w:sz="0" w:space="0" w:color="auto"/>
        <w:left w:val="none" w:sz="0" w:space="0" w:color="auto"/>
        <w:bottom w:val="none" w:sz="0" w:space="0" w:color="auto"/>
        <w:right w:val="none" w:sz="0" w:space="0" w:color="auto"/>
      </w:divBdr>
      <w:divsChild>
        <w:div w:id="541871435">
          <w:marLeft w:val="0"/>
          <w:marRight w:val="0"/>
          <w:marTop w:val="0"/>
          <w:marBottom w:val="0"/>
          <w:divBdr>
            <w:top w:val="none" w:sz="0" w:space="0" w:color="auto"/>
            <w:left w:val="none" w:sz="0" w:space="0" w:color="auto"/>
            <w:bottom w:val="none" w:sz="0" w:space="0" w:color="auto"/>
            <w:right w:val="none" w:sz="0" w:space="0" w:color="auto"/>
          </w:divBdr>
          <w:divsChild>
            <w:div w:id="1249116171">
              <w:marLeft w:val="0"/>
              <w:marRight w:val="0"/>
              <w:marTop w:val="0"/>
              <w:marBottom w:val="0"/>
              <w:divBdr>
                <w:top w:val="none" w:sz="0" w:space="0" w:color="auto"/>
                <w:left w:val="none" w:sz="0" w:space="0" w:color="auto"/>
                <w:bottom w:val="none" w:sz="0" w:space="0" w:color="auto"/>
                <w:right w:val="none" w:sz="0" w:space="0" w:color="auto"/>
              </w:divBdr>
              <w:divsChild>
                <w:div w:id="1390764334">
                  <w:marLeft w:val="0"/>
                  <w:marRight w:val="0"/>
                  <w:marTop w:val="0"/>
                  <w:marBottom w:val="0"/>
                  <w:divBdr>
                    <w:top w:val="none" w:sz="0" w:space="0" w:color="auto"/>
                    <w:left w:val="none" w:sz="0" w:space="0" w:color="auto"/>
                    <w:bottom w:val="none" w:sz="0" w:space="0" w:color="auto"/>
                    <w:right w:val="none" w:sz="0" w:space="0" w:color="auto"/>
                  </w:divBdr>
                  <w:divsChild>
                    <w:div w:id="16892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79346">
      <w:bodyDiv w:val="1"/>
      <w:marLeft w:val="0"/>
      <w:marRight w:val="0"/>
      <w:marTop w:val="0"/>
      <w:marBottom w:val="0"/>
      <w:divBdr>
        <w:top w:val="none" w:sz="0" w:space="0" w:color="auto"/>
        <w:left w:val="none" w:sz="0" w:space="0" w:color="auto"/>
        <w:bottom w:val="none" w:sz="0" w:space="0" w:color="auto"/>
        <w:right w:val="none" w:sz="0" w:space="0" w:color="auto"/>
      </w:divBdr>
      <w:divsChild>
        <w:div w:id="856820037">
          <w:marLeft w:val="0"/>
          <w:marRight w:val="0"/>
          <w:marTop w:val="0"/>
          <w:marBottom w:val="0"/>
          <w:divBdr>
            <w:top w:val="none" w:sz="0" w:space="0" w:color="auto"/>
            <w:left w:val="none" w:sz="0" w:space="0" w:color="auto"/>
            <w:bottom w:val="none" w:sz="0" w:space="0" w:color="auto"/>
            <w:right w:val="none" w:sz="0" w:space="0" w:color="auto"/>
          </w:divBdr>
          <w:divsChild>
            <w:div w:id="1456482239">
              <w:marLeft w:val="0"/>
              <w:marRight w:val="0"/>
              <w:marTop w:val="0"/>
              <w:marBottom w:val="0"/>
              <w:divBdr>
                <w:top w:val="none" w:sz="0" w:space="0" w:color="auto"/>
                <w:left w:val="none" w:sz="0" w:space="0" w:color="auto"/>
                <w:bottom w:val="none" w:sz="0" w:space="0" w:color="auto"/>
                <w:right w:val="none" w:sz="0" w:space="0" w:color="auto"/>
              </w:divBdr>
              <w:divsChild>
                <w:div w:id="968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55395">
          <w:marLeft w:val="0"/>
          <w:marRight w:val="0"/>
          <w:marTop w:val="0"/>
          <w:marBottom w:val="0"/>
          <w:divBdr>
            <w:top w:val="none" w:sz="0" w:space="0" w:color="auto"/>
            <w:left w:val="none" w:sz="0" w:space="0" w:color="auto"/>
            <w:bottom w:val="none" w:sz="0" w:space="0" w:color="auto"/>
            <w:right w:val="none" w:sz="0" w:space="0" w:color="auto"/>
          </w:divBdr>
          <w:divsChild>
            <w:div w:id="1261793607">
              <w:marLeft w:val="0"/>
              <w:marRight w:val="0"/>
              <w:marTop w:val="0"/>
              <w:marBottom w:val="0"/>
              <w:divBdr>
                <w:top w:val="none" w:sz="0" w:space="0" w:color="auto"/>
                <w:left w:val="none" w:sz="0" w:space="0" w:color="auto"/>
                <w:bottom w:val="none" w:sz="0" w:space="0" w:color="auto"/>
                <w:right w:val="none" w:sz="0" w:space="0" w:color="auto"/>
              </w:divBdr>
              <w:divsChild>
                <w:div w:id="1265764127">
                  <w:marLeft w:val="0"/>
                  <w:marRight w:val="0"/>
                  <w:marTop w:val="0"/>
                  <w:marBottom w:val="0"/>
                  <w:divBdr>
                    <w:top w:val="none" w:sz="0" w:space="0" w:color="auto"/>
                    <w:left w:val="none" w:sz="0" w:space="0" w:color="auto"/>
                    <w:bottom w:val="none" w:sz="0" w:space="0" w:color="auto"/>
                    <w:right w:val="none" w:sz="0" w:space="0" w:color="auto"/>
                  </w:divBdr>
                  <w:divsChild>
                    <w:div w:id="3794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3270">
          <w:marLeft w:val="0"/>
          <w:marRight w:val="0"/>
          <w:marTop w:val="0"/>
          <w:marBottom w:val="0"/>
          <w:divBdr>
            <w:top w:val="none" w:sz="0" w:space="0" w:color="auto"/>
            <w:left w:val="none" w:sz="0" w:space="0" w:color="auto"/>
            <w:bottom w:val="none" w:sz="0" w:space="0" w:color="auto"/>
            <w:right w:val="none" w:sz="0" w:space="0" w:color="auto"/>
          </w:divBdr>
          <w:divsChild>
            <w:div w:id="485170482">
              <w:marLeft w:val="0"/>
              <w:marRight w:val="0"/>
              <w:marTop w:val="0"/>
              <w:marBottom w:val="0"/>
              <w:divBdr>
                <w:top w:val="none" w:sz="0" w:space="0" w:color="auto"/>
                <w:left w:val="none" w:sz="0" w:space="0" w:color="auto"/>
                <w:bottom w:val="none" w:sz="0" w:space="0" w:color="auto"/>
                <w:right w:val="none" w:sz="0" w:space="0" w:color="auto"/>
              </w:divBdr>
              <w:divsChild>
                <w:div w:id="1893736891">
                  <w:marLeft w:val="0"/>
                  <w:marRight w:val="0"/>
                  <w:marTop w:val="0"/>
                  <w:marBottom w:val="0"/>
                  <w:divBdr>
                    <w:top w:val="none" w:sz="0" w:space="0" w:color="auto"/>
                    <w:left w:val="none" w:sz="0" w:space="0" w:color="auto"/>
                    <w:bottom w:val="none" w:sz="0" w:space="0" w:color="auto"/>
                    <w:right w:val="none" w:sz="0" w:space="0" w:color="auto"/>
                  </w:divBdr>
                </w:div>
              </w:divsChild>
            </w:div>
            <w:div w:id="1429082426">
              <w:marLeft w:val="0"/>
              <w:marRight w:val="0"/>
              <w:marTop w:val="0"/>
              <w:marBottom w:val="0"/>
              <w:divBdr>
                <w:top w:val="none" w:sz="0" w:space="0" w:color="auto"/>
                <w:left w:val="none" w:sz="0" w:space="0" w:color="auto"/>
                <w:bottom w:val="none" w:sz="0" w:space="0" w:color="auto"/>
                <w:right w:val="none" w:sz="0" w:space="0" w:color="auto"/>
              </w:divBdr>
              <w:divsChild>
                <w:div w:id="36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3640">
      <w:bodyDiv w:val="1"/>
      <w:marLeft w:val="0"/>
      <w:marRight w:val="0"/>
      <w:marTop w:val="0"/>
      <w:marBottom w:val="0"/>
      <w:divBdr>
        <w:top w:val="none" w:sz="0" w:space="0" w:color="auto"/>
        <w:left w:val="none" w:sz="0" w:space="0" w:color="auto"/>
        <w:bottom w:val="none" w:sz="0" w:space="0" w:color="auto"/>
        <w:right w:val="none" w:sz="0" w:space="0" w:color="auto"/>
      </w:divBdr>
      <w:divsChild>
        <w:div w:id="1745639299">
          <w:marLeft w:val="0"/>
          <w:marRight w:val="0"/>
          <w:marTop w:val="0"/>
          <w:marBottom w:val="0"/>
          <w:divBdr>
            <w:top w:val="none" w:sz="0" w:space="0" w:color="auto"/>
            <w:left w:val="none" w:sz="0" w:space="0" w:color="auto"/>
            <w:bottom w:val="none" w:sz="0" w:space="0" w:color="auto"/>
            <w:right w:val="none" w:sz="0" w:space="0" w:color="auto"/>
          </w:divBdr>
          <w:divsChild>
            <w:div w:id="793598378">
              <w:marLeft w:val="0"/>
              <w:marRight w:val="0"/>
              <w:marTop w:val="0"/>
              <w:marBottom w:val="0"/>
              <w:divBdr>
                <w:top w:val="none" w:sz="0" w:space="0" w:color="auto"/>
                <w:left w:val="none" w:sz="0" w:space="0" w:color="auto"/>
                <w:bottom w:val="none" w:sz="0" w:space="0" w:color="auto"/>
                <w:right w:val="none" w:sz="0" w:space="0" w:color="auto"/>
              </w:divBdr>
              <w:divsChild>
                <w:div w:id="1833066137">
                  <w:marLeft w:val="0"/>
                  <w:marRight w:val="0"/>
                  <w:marTop w:val="0"/>
                  <w:marBottom w:val="0"/>
                  <w:divBdr>
                    <w:top w:val="none" w:sz="0" w:space="0" w:color="auto"/>
                    <w:left w:val="none" w:sz="0" w:space="0" w:color="auto"/>
                    <w:bottom w:val="none" w:sz="0" w:space="0" w:color="auto"/>
                    <w:right w:val="none" w:sz="0" w:space="0" w:color="auto"/>
                  </w:divBdr>
                  <w:divsChild>
                    <w:div w:id="10526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0084">
      <w:bodyDiv w:val="1"/>
      <w:marLeft w:val="0"/>
      <w:marRight w:val="0"/>
      <w:marTop w:val="0"/>
      <w:marBottom w:val="0"/>
      <w:divBdr>
        <w:top w:val="none" w:sz="0" w:space="0" w:color="auto"/>
        <w:left w:val="none" w:sz="0" w:space="0" w:color="auto"/>
        <w:bottom w:val="none" w:sz="0" w:space="0" w:color="auto"/>
        <w:right w:val="none" w:sz="0" w:space="0" w:color="auto"/>
      </w:divBdr>
      <w:divsChild>
        <w:div w:id="232392440">
          <w:marLeft w:val="0"/>
          <w:marRight w:val="0"/>
          <w:marTop w:val="0"/>
          <w:marBottom w:val="0"/>
          <w:divBdr>
            <w:top w:val="none" w:sz="0" w:space="0" w:color="auto"/>
            <w:left w:val="none" w:sz="0" w:space="0" w:color="auto"/>
            <w:bottom w:val="none" w:sz="0" w:space="0" w:color="auto"/>
            <w:right w:val="none" w:sz="0" w:space="0" w:color="auto"/>
          </w:divBdr>
          <w:divsChild>
            <w:div w:id="978461288">
              <w:marLeft w:val="0"/>
              <w:marRight w:val="0"/>
              <w:marTop w:val="0"/>
              <w:marBottom w:val="0"/>
              <w:divBdr>
                <w:top w:val="none" w:sz="0" w:space="0" w:color="auto"/>
                <w:left w:val="none" w:sz="0" w:space="0" w:color="auto"/>
                <w:bottom w:val="none" w:sz="0" w:space="0" w:color="auto"/>
                <w:right w:val="none" w:sz="0" w:space="0" w:color="auto"/>
              </w:divBdr>
              <w:divsChild>
                <w:div w:id="407313458">
                  <w:marLeft w:val="0"/>
                  <w:marRight w:val="0"/>
                  <w:marTop w:val="0"/>
                  <w:marBottom w:val="0"/>
                  <w:divBdr>
                    <w:top w:val="none" w:sz="0" w:space="0" w:color="auto"/>
                    <w:left w:val="none" w:sz="0" w:space="0" w:color="auto"/>
                    <w:bottom w:val="none" w:sz="0" w:space="0" w:color="auto"/>
                    <w:right w:val="none" w:sz="0" w:space="0" w:color="auto"/>
                  </w:divBdr>
                  <w:divsChild>
                    <w:div w:id="11379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5055">
      <w:bodyDiv w:val="1"/>
      <w:marLeft w:val="0"/>
      <w:marRight w:val="0"/>
      <w:marTop w:val="0"/>
      <w:marBottom w:val="0"/>
      <w:divBdr>
        <w:top w:val="none" w:sz="0" w:space="0" w:color="auto"/>
        <w:left w:val="none" w:sz="0" w:space="0" w:color="auto"/>
        <w:bottom w:val="none" w:sz="0" w:space="0" w:color="auto"/>
        <w:right w:val="none" w:sz="0" w:space="0" w:color="auto"/>
      </w:divBdr>
      <w:divsChild>
        <w:div w:id="1527326909">
          <w:marLeft w:val="0"/>
          <w:marRight w:val="0"/>
          <w:marTop w:val="0"/>
          <w:marBottom w:val="0"/>
          <w:divBdr>
            <w:top w:val="none" w:sz="0" w:space="0" w:color="auto"/>
            <w:left w:val="none" w:sz="0" w:space="0" w:color="auto"/>
            <w:bottom w:val="none" w:sz="0" w:space="0" w:color="auto"/>
            <w:right w:val="none" w:sz="0" w:space="0" w:color="auto"/>
          </w:divBdr>
          <w:divsChild>
            <w:div w:id="2099397182">
              <w:marLeft w:val="0"/>
              <w:marRight w:val="0"/>
              <w:marTop w:val="0"/>
              <w:marBottom w:val="0"/>
              <w:divBdr>
                <w:top w:val="none" w:sz="0" w:space="0" w:color="auto"/>
                <w:left w:val="none" w:sz="0" w:space="0" w:color="auto"/>
                <w:bottom w:val="none" w:sz="0" w:space="0" w:color="auto"/>
                <w:right w:val="none" w:sz="0" w:space="0" w:color="auto"/>
              </w:divBdr>
              <w:divsChild>
                <w:div w:id="1194727869">
                  <w:marLeft w:val="0"/>
                  <w:marRight w:val="0"/>
                  <w:marTop w:val="0"/>
                  <w:marBottom w:val="0"/>
                  <w:divBdr>
                    <w:top w:val="none" w:sz="0" w:space="0" w:color="auto"/>
                    <w:left w:val="none" w:sz="0" w:space="0" w:color="auto"/>
                    <w:bottom w:val="none" w:sz="0" w:space="0" w:color="auto"/>
                    <w:right w:val="none" w:sz="0" w:space="0" w:color="auto"/>
                  </w:divBdr>
                  <w:divsChild>
                    <w:div w:id="9791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2155">
      <w:bodyDiv w:val="1"/>
      <w:marLeft w:val="0"/>
      <w:marRight w:val="0"/>
      <w:marTop w:val="0"/>
      <w:marBottom w:val="0"/>
      <w:divBdr>
        <w:top w:val="none" w:sz="0" w:space="0" w:color="auto"/>
        <w:left w:val="none" w:sz="0" w:space="0" w:color="auto"/>
        <w:bottom w:val="none" w:sz="0" w:space="0" w:color="auto"/>
        <w:right w:val="none" w:sz="0" w:space="0" w:color="auto"/>
      </w:divBdr>
      <w:divsChild>
        <w:div w:id="1589077936">
          <w:marLeft w:val="0"/>
          <w:marRight w:val="0"/>
          <w:marTop w:val="0"/>
          <w:marBottom w:val="0"/>
          <w:divBdr>
            <w:top w:val="none" w:sz="0" w:space="0" w:color="auto"/>
            <w:left w:val="none" w:sz="0" w:space="0" w:color="auto"/>
            <w:bottom w:val="none" w:sz="0" w:space="0" w:color="auto"/>
            <w:right w:val="none" w:sz="0" w:space="0" w:color="auto"/>
          </w:divBdr>
          <w:divsChild>
            <w:div w:id="851334513">
              <w:marLeft w:val="0"/>
              <w:marRight w:val="0"/>
              <w:marTop w:val="0"/>
              <w:marBottom w:val="0"/>
              <w:divBdr>
                <w:top w:val="none" w:sz="0" w:space="0" w:color="auto"/>
                <w:left w:val="none" w:sz="0" w:space="0" w:color="auto"/>
                <w:bottom w:val="none" w:sz="0" w:space="0" w:color="auto"/>
                <w:right w:val="none" w:sz="0" w:space="0" w:color="auto"/>
              </w:divBdr>
              <w:divsChild>
                <w:div w:id="695084249">
                  <w:marLeft w:val="0"/>
                  <w:marRight w:val="0"/>
                  <w:marTop w:val="0"/>
                  <w:marBottom w:val="0"/>
                  <w:divBdr>
                    <w:top w:val="none" w:sz="0" w:space="0" w:color="auto"/>
                    <w:left w:val="none" w:sz="0" w:space="0" w:color="auto"/>
                    <w:bottom w:val="none" w:sz="0" w:space="0" w:color="auto"/>
                    <w:right w:val="none" w:sz="0" w:space="0" w:color="auto"/>
                  </w:divBdr>
                  <w:divsChild>
                    <w:div w:id="1045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2412">
      <w:bodyDiv w:val="1"/>
      <w:marLeft w:val="0"/>
      <w:marRight w:val="0"/>
      <w:marTop w:val="0"/>
      <w:marBottom w:val="0"/>
      <w:divBdr>
        <w:top w:val="none" w:sz="0" w:space="0" w:color="auto"/>
        <w:left w:val="none" w:sz="0" w:space="0" w:color="auto"/>
        <w:bottom w:val="none" w:sz="0" w:space="0" w:color="auto"/>
        <w:right w:val="none" w:sz="0" w:space="0" w:color="auto"/>
      </w:divBdr>
      <w:divsChild>
        <w:div w:id="1719819854">
          <w:marLeft w:val="0"/>
          <w:marRight w:val="0"/>
          <w:marTop w:val="0"/>
          <w:marBottom w:val="0"/>
          <w:divBdr>
            <w:top w:val="none" w:sz="0" w:space="0" w:color="auto"/>
            <w:left w:val="none" w:sz="0" w:space="0" w:color="auto"/>
            <w:bottom w:val="none" w:sz="0" w:space="0" w:color="auto"/>
            <w:right w:val="none" w:sz="0" w:space="0" w:color="auto"/>
          </w:divBdr>
          <w:divsChild>
            <w:div w:id="126970193">
              <w:marLeft w:val="0"/>
              <w:marRight w:val="0"/>
              <w:marTop w:val="0"/>
              <w:marBottom w:val="0"/>
              <w:divBdr>
                <w:top w:val="none" w:sz="0" w:space="0" w:color="auto"/>
                <w:left w:val="none" w:sz="0" w:space="0" w:color="auto"/>
                <w:bottom w:val="none" w:sz="0" w:space="0" w:color="auto"/>
                <w:right w:val="none" w:sz="0" w:space="0" w:color="auto"/>
              </w:divBdr>
              <w:divsChild>
                <w:div w:id="747388028">
                  <w:marLeft w:val="0"/>
                  <w:marRight w:val="0"/>
                  <w:marTop w:val="0"/>
                  <w:marBottom w:val="0"/>
                  <w:divBdr>
                    <w:top w:val="none" w:sz="0" w:space="0" w:color="auto"/>
                    <w:left w:val="none" w:sz="0" w:space="0" w:color="auto"/>
                    <w:bottom w:val="none" w:sz="0" w:space="0" w:color="auto"/>
                    <w:right w:val="none" w:sz="0" w:space="0" w:color="auto"/>
                  </w:divBdr>
                  <w:divsChild>
                    <w:div w:id="808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4580">
      <w:bodyDiv w:val="1"/>
      <w:marLeft w:val="0"/>
      <w:marRight w:val="0"/>
      <w:marTop w:val="0"/>
      <w:marBottom w:val="0"/>
      <w:divBdr>
        <w:top w:val="none" w:sz="0" w:space="0" w:color="auto"/>
        <w:left w:val="none" w:sz="0" w:space="0" w:color="auto"/>
        <w:bottom w:val="none" w:sz="0" w:space="0" w:color="auto"/>
        <w:right w:val="none" w:sz="0" w:space="0" w:color="auto"/>
      </w:divBdr>
      <w:divsChild>
        <w:div w:id="23987176">
          <w:marLeft w:val="0"/>
          <w:marRight w:val="0"/>
          <w:marTop w:val="0"/>
          <w:marBottom w:val="0"/>
          <w:divBdr>
            <w:top w:val="none" w:sz="0" w:space="0" w:color="auto"/>
            <w:left w:val="none" w:sz="0" w:space="0" w:color="auto"/>
            <w:bottom w:val="none" w:sz="0" w:space="0" w:color="auto"/>
            <w:right w:val="none" w:sz="0" w:space="0" w:color="auto"/>
          </w:divBdr>
          <w:divsChild>
            <w:div w:id="536116620">
              <w:marLeft w:val="0"/>
              <w:marRight w:val="0"/>
              <w:marTop w:val="0"/>
              <w:marBottom w:val="0"/>
              <w:divBdr>
                <w:top w:val="none" w:sz="0" w:space="0" w:color="auto"/>
                <w:left w:val="none" w:sz="0" w:space="0" w:color="auto"/>
                <w:bottom w:val="none" w:sz="0" w:space="0" w:color="auto"/>
                <w:right w:val="none" w:sz="0" w:space="0" w:color="auto"/>
              </w:divBdr>
              <w:divsChild>
                <w:div w:id="490877326">
                  <w:marLeft w:val="0"/>
                  <w:marRight w:val="0"/>
                  <w:marTop w:val="0"/>
                  <w:marBottom w:val="0"/>
                  <w:divBdr>
                    <w:top w:val="none" w:sz="0" w:space="0" w:color="auto"/>
                    <w:left w:val="none" w:sz="0" w:space="0" w:color="auto"/>
                    <w:bottom w:val="none" w:sz="0" w:space="0" w:color="auto"/>
                    <w:right w:val="none" w:sz="0" w:space="0" w:color="auto"/>
                  </w:divBdr>
                  <w:divsChild>
                    <w:div w:id="1590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80561">
      <w:bodyDiv w:val="1"/>
      <w:marLeft w:val="0"/>
      <w:marRight w:val="0"/>
      <w:marTop w:val="0"/>
      <w:marBottom w:val="0"/>
      <w:divBdr>
        <w:top w:val="none" w:sz="0" w:space="0" w:color="auto"/>
        <w:left w:val="none" w:sz="0" w:space="0" w:color="auto"/>
        <w:bottom w:val="none" w:sz="0" w:space="0" w:color="auto"/>
        <w:right w:val="none" w:sz="0" w:space="0" w:color="auto"/>
      </w:divBdr>
      <w:divsChild>
        <w:div w:id="2022396229">
          <w:marLeft w:val="0"/>
          <w:marRight w:val="0"/>
          <w:marTop w:val="0"/>
          <w:marBottom w:val="0"/>
          <w:divBdr>
            <w:top w:val="none" w:sz="0" w:space="0" w:color="auto"/>
            <w:left w:val="none" w:sz="0" w:space="0" w:color="auto"/>
            <w:bottom w:val="none" w:sz="0" w:space="0" w:color="auto"/>
            <w:right w:val="none" w:sz="0" w:space="0" w:color="auto"/>
          </w:divBdr>
          <w:divsChild>
            <w:div w:id="1948416572">
              <w:marLeft w:val="0"/>
              <w:marRight w:val="0"/>
              <w:marTop w:val="0"/>
              <w:marBottom w:val="0"/>
              <w:divBdr>
                <w:top w:val="none" w:sz="0" w:space="0" w:color="auto"/>
                <w:left w:val="none" w:sz="0" w:space="0" w:color="auto"/>
                <w:bottom w:val="none" w:sz="0" w:space="0" w:color="auto"/>
                <w:right w:val="none" w:sz="0" w:space="0" w:color="auto"/>
              </w:divBdr>
              <w:divsChild>
                <w:div w:id="576861424">
                  <w:marLeft w:val="0"/>
                  <w:marRight w:val="0"/>
                  <w:marTop w:val="0"/>
                  <w:marBottom w:val="0"/>
                  <w:divBdr>
                    <w:top w:val="none" w:sz="0" w:space="0" w:color="auto"/>
                    <w:left w:val="none" w:sz="0" w:space="0" w:color="auto"/>
                    <w:bottom w:val="none" w:sz="0" w:space="0" w:color="auto"/>
                    <w:right w:val="none" w:sz="0" w:space="0" w:color="auto"/>
                  </w:divBdr>
                  <w:divsChild>
                    <w:div w:id="348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18413">
      <w:bodyDiv w:val="1"/>
      <w:marLeft w:val="0"/>
      <w:marRight w:val="0"/>
      <w:marTop w:val="0"/>
      <w:marBottom w:val="0"/>
      <w:divBdr>
        <w:top w:val="none" w:sz="0" w:space="0" w:color="auto"/>
        <w:left w:val="none" w:sz="0" w:space="0" w:color="auto"/>
        <w:bottom w:val="none" w:sz="0" w:space="0" w:color="auto"/>
        <w:right w:val="none" w:sz="0" w:space="0" w:color="auto"/>
      </w:divBdr>
      <w:divsChild>
        <w:div w:id="315106967">
          <w:marLeft w:val="0"/>
          <w:marRight w:val="0"/>
          <w:marTop w:val="0"/>
          <w:marBottom w:val="0"/>
          <w:divBdr>
            <w:top w:val="none" w:sz="0" w:space="0" w:color="auto"/>
            <w:left w:val="none" w:sz="0" w:space="0" w:color="auto"/>
            <w:bottom w:val="none" w:sz="0" w:space="0" w:color="auto"/>
            <w:right w:val="none" w:sz="0" w:space="0" w:color="auto"/>
          </w:divBdr>
          <w:divsChild>
            <w:div w:id="123698312">
              <w:marLeft w:val="0"/>
              <w:marRight w:val="0"/>
              <w:marTop w:val="0"/>
              <w:marBottom w:val="0"/>
              <w:divBdr>
                <w:top w:val="none" w:sz="0" w:space="0" w:color="auto"/>
                <w:left w:val="none" w:sz="0" w:space="0" w:color="auto"/>
                <w:bottom w:val="none" w:sz="0" w:space="0" w:color="auto"/>
                <w:right w:val="none" w:sz="0" w:space="0" w:color="auto"/>
              </w:divBdr>
              <w:divsChild>
                <w:div w:id="1090393877">
                  <w:marLeft w:val="0"/>
                  <w:marRight w:val="0"/>
                  <w:marTop w:val="0"/>
                  <w:marBottom w:val="0"/>
                  <w:divBdr>
                    <w:top w:val="none" w:sz="0" w:space="0" w:color="auto"/>
                    <w:left w:val="none" w:sz="0" w:space="0" w:color="auto"/>
                    <w:bottom w:val="none" w:sz="0" w:space="0" w:color="auto"/>
                    <w:right w:val="none" w:sz="0" w:space="0" w:color="auto"/>
                  </w:divBdr>
                  <w:divsChild>
                    <w:div w:id="922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4927">
      <w:bodyDiv w:val="1"/>
      <w:marLeft w:val="0"/>
      <w:marRight w:val="0"/>
      <w:marTop w:val="0"/>
      <w:marBottom w:val="0"/>
      <w:divBdr>
        <w:top w:val="none" w:sz="0" w:space="0" w:color="auto"/>
        <w:left w:val="none" w:sz="0" w:space="0" w:color="auto"/>
        <w:bottom w:val="none" w:sz="0" w:space="0" w:color="auto"/>
        <w:right w:val="none" w:sz="0" w:space="0" w:color="auto"/>
      </w:divBdr>
      <w:divsChild>
        <w:div w:id="1212307789">
          <w:marLeft w:val="0"/>
          <w:marRight w:val="0"/>
          <w:marTop w:val="0"/>
          <w:marBottom w:val="0"/>
          <w:divBdr>
            <w:top w:val="none" w:sz="0" w:space="0" w:color="auto"/>
            <w:left w:val="none" w:sz="0" w:space="0" w:color="auto"/>
            <w:bottom w:val="none" w:sz="0" w:space="0" w:color="auto"/>
            <w:right w:val="none" w:sz="0" w:space="0" w:color="auto"/>
          </w:divBdr>
          <w:divsChild>
            <w:div w:id="466776724">
              <w:marLeft w:val="0"/>
              <w:marRight w:val="0"/>
              <w:marTop w:val="0"/>
              <w:marBottom w:val="0"/>
              <w:divBdr>
                <w:top w:val="none" w:sz="0" w:space="0" w:color="auto"/>
                <w:left w:val="none" w:sz="0" w:space="0" w:color="auto"/>
                <w:bottom w:val="none" w:sz="0" w:space="0" w:color="auto"/>
                <w:right w:val="none" w:sz="0" w:space="0" w:color="auto"/>
              </w:divBdr>
              <w:divsChild>
                <w:div w:id="311758039">
                  <w:marLeft w:val="0"/>
                  <w:marRight w:val="0"/>
                  <w:marTop w:val="0"/>
                  <w:marBottom w:val="0"/>
                  <w:divBdr>
                    <w:top w:val="none" w:sz="0" w:space="0" w:color="auto"/>
                    <w:left w:val="none" w:sz="0" w:space="0" w:color="auto"/>
                    <w:bottom w:val="none" w:sz="0" w:space="0" w:color="auto"/>
                    <w:right w:val="none" w:sz="0" w:space="0" w:color="auto"/>
                  </w:divBdr>
                  <w:divsChild>
                    <w:div w:id="8642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Orthopaedic Surgery, Beaumont Health System</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 Smith</dc:creator>
  <cp:keywords/>
  <dc:description/>
  <cp:lastModifiedBy>Christopher Vasileff</cp:lastModifiedBy>
  <cp:revision>2</cp:revision>
  <dcterms:created xsi:type="dcterms:W3CDTF">2024-12-13T03:35:00Z</dcterms:created>
  <dcterms:modified xsi:type="dcterms:W3CDTF">2024-12-13T03:35:00Z</dcterms:modified>
</cp:coreProperties>
</file>