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1D8A7A75" w:rsidR="00630336" w:rsidRPr="00FA38B5" w:rsidRDefault="002527FB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Elbow Ulnar Collateral Ligament R</w:t>
      </w:r>
      <w:r w:rsidR="00F913E4">
        <w:rPr>
          <w:rFonts w:ascii="Arial" w:hAnsi="Arial" w:cs="Arial"/>
          <w:b/>
          <w:bCs/>
          <w:sz w:val="32"/>
          <w:szCs w:val="32"/>
        </w:rPr>
        <w:t>epair</w:t>
      </w:r>
      <w:r w:rsidR="006839CE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55D09735" w14:textId="30F470D0" w:rsidR="00B65E7B" w:rsidRPr="00E32C8C" w:rsidRDefault="00630336" w:rsidP="00E32C8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69BDD9AF" w14:textId="77777777" w:rsidR="00F913E4" w:rsidRPr="00DF37D5" w:rsidRDefault="00F913E4" w:rsidP="00F913E4">
      <w:pPr>
        <w:spacing w:before="240"/>
        <w:rPr>
          <w:b/>
          <w:bCs/>
        </w:rPr>
      </w:pPr>
      <w:r w:rsidRPr="7D538C37">
        <w:rPr>
          <w:b/>
          <w:bCs/>
        </w:rPr>
        <w:t>Sling for 2 weeks.</w:t>
      </w:r>
    </w:p>
    <w:p w14:paraId="335500EA" w14:textId="77777777" w:rsidR="00F913E4" w:rsidRDefault="00F913E4" w:rsidP="00F913E4"/>
    <w:p w14:paraId="5F10F1E3" w14:textId="77777777" w:rsidR="00F913E4" w:rsidRPr="000C0D07" w:rsidRDefault="00F913E4" w:rsidP="00F913E4">
      <w:pPr>
        <w:rPr>
          <w:i/>
        </w:rPr>
      </w:pPr>
      <w:r w:rsidRPr="00BE7724">
        <w:rPr>
          <w:b/>
          <w:u w:val="single"/>
        </w:rPr>
        <w:t xml:space="preserve">Phase </w:t>
      </w:r>
      <w:r>
        <w:rPr>
          <w:b/>
          <w:u w:val="single"/>
        </w:rPr>
        <w:t xml:space="preserve">1 </w:t>
      </w:r>
      <w:r w:rsidRPr="00DF37D5">
        <w:rPr>
          <w:b/>
        </w:rPr>
        <w:t xml:space="preserve">– </w:t>
      </w:r>
      <w:r>
        <w:rPr>
          <w:b/>
        </w:rPr>
        <w:t>Maximum Protection Phase (0-10 days)</w:t>
      </w:r>
      <w:r>
        <w:tab/>
      </w:r>
      <w:r>
        <w:tab/>
      </w:r>
      <w:r>
        <w:tab/>
      </w:r>
    </w:p>
    <w:p w14:paraId="281C8C59" w14:textId="77777777" w:rsidR="00F913E4" w:rsidRDefault="00F913E4" w:rsidP="00F913E4">
      <w:r>
        <w:t>Week 1</w:t>
      </w:r>
      <w:r>
        <w:tab/>
      </w:r>
      <w:r>
        <w:tab/>
      </w:r>
      <w:r>
        <w:tab/>
      </w:r>
      <w:r>
        <w:tab/>
        <w:t>Reduce Inflammation</w:t>
      </w:r>
    </w:p>
    <w:p w14:paraId="38D25328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Immobilization in hinged brace/posterior splint at</w:t>
      </w:r>
    </w:p>
    <w:p w14:paraId="6A4107F9" w14:textId="320D0700" w:rsidR="00F913E4" w:rsidRDefault="00F913E4" w:rsidP="00F913E4">
      <w:pPr>
        <w:ind w:left="2880" w:firstLine="720"/>
      </w:pPr>
      <w:r>
        <w:t>90° of elbow flexion</w:t>
      </w:r>
    </w:p>
    <w:p w14:paraId="77EC3C05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Ice and modalities to reduce pain and</w:t>
      </w:r>
    </w:p>
    <w:p w14:paraId="5BDBCCE6" w14:textId="0DF7D67D" w:rsidR="00F913E4" w:rsidRDefault="00F913E4" w:rsidP="00F913E4">
      <w:pPr>
        <w:ind w:left="2880" w:firstLine="720"/>
      </w:pPr>
      <w:r>
        <w:t>inflammation</w:t>
      </w:r>
    </w:p>
    <w:p w14:paraId="6E2BBCFD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Begin passive, progressing to active wrist and</w:t>
      </w:r>
    </w:p>
    <w:p w14:paraId="1A506D8C" w14:textId="4B53F005" w:rsidR="00F913E4" w:rsidRDefault="00F913E4" w:rsidP="00F913E4">
      <w:pPr>
        <w:ind w:left="2880" w:firstLine="720"/>
      </w:pPr>
      <w:r>
        <w:t>hand range of motion</w:t>
      </w:r>
    </w:p>
    <w:p w14:paraId="1AAD597D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Begin hand strengthening</w:t>
      </w:r>
    </w:p>
    <w:p w14:paraId="53A5D5F4" w14:textId="19F30256" w:rsidR="00F913E4" w:rsidRDefault="00F913E4" w:rsidP="00F913E4">
      <w:pPr>
        <w:ind w:left="2880" w:firstLine="720"/>
      </w:pPr>
      <w:r w:rsidRPr="7D538C37">
        <w:t>Light Cardio</w:t>
      </w:r>
    </w:p>
    <w:p w14:paraId="1C0DE6FB" w14:textId="77777777" w:rsidR="00F913E4" w:rsidRPr="00BE7724" w:rsidRDefault="00F913E4" w:rsidP="00F913E4"/>
    <w:p w14:paraId="5C62EFE4" w14:textId="77777777" w:rsidR="00F913E4" w:rsidRDefault="00F913E4" w:rsidP="00F913E4">
      <w:r>
        <w:rPr>
          <w:b/>
          <w:u w:val="single"/>
        </w:rPr>
        <w:t xml:space="preserve">Phase 2 </w:t>
      </w:r>
      <w:r w:rsidRPr="00DF37D5">
        <w:rPr>
          <w:b/>
        </w:rPr>
        <w:t xml:space="preserve">– </w:t>
      </w:r>
      <w:r>
        <w:rPr>
          <w:b/>
        </w:rPr>
        <w:t>Progressive Stretching and AROM (10 days to 6 weeks)</w:t>
      </w:r>
      <w:r>
        <w:tab/>
      </w:r>
      <w:r>
        <w:tab/>
      </w:r>
      <w:r>
        <w:tab/>
      </w:r>
      <w:r>
        <w:tab/>
      </w:r>
      <w:r>
        <w:tab/>
      </w:r>
    </w:p>
    <w:p w14:paraId="5A99ED52" w14:textId="77777777" w:rsidR="00F913E4" w:rsidRDefault="00F913E4" w:rsidP="00F913E4">
      <w:r>
        <w:t>Week 2-3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F37D5">
        <w:t>Brace setting</w:t>
      </w:r>
      <w:r>
        <w:t xml:space="preserve"> 30° to 100°</w:t>
      </w:r>
    </w:p>
    <w:p w14:paraId="5E32476B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Active elbow flexion and extension 30° to 100°</w:t>
      </w:r>
    </w:p>
    <w:p w14:paraId="49EAAB89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Increase intensity of wrist and hand strengthening</w:t>
      </w:r>
    </w:p>
    <w:p w14:paraId="06405BCB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Begin rotator cuff strengthening avoiding valgus</w:t>
      </w:r>
    </w:p>
    <w:p w14:paraId="4AC3948A" w14:textId="7B299B86" w:rsidR="00F913E4" w:rsidRDefault="00F913E4" w:rsidP="00F913E4">
      <w:pPr>
        <w:ind w:left="2880" w:firstLine="720"/>
      </w:pPr>
      <w:r>
        <w:t>stress</w:t>
      </w:r>
    </w:p>
    <w:p w14:paraId="4C264FF1" w14:textId="77777777" w:rsidR="00F913E4" w:rsidRDefault="00F913E4" w:rsidP="00F913E4">
      <w:pPr>
        <w:ind w:left="2880" w:firstLine="720"/>
      </w:pPr>
      <w:r w:rsidRPr="7D538C37">
        <w:t>No IR</w:t>
      </w:r>
    </w:p>
    <w:p w14:paraId="74D5BA46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Scapular strengthening exercises</w:t>
      </w:r>
    </w:p>
    <w:p w14:paraId="3D45C84A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Proprioception drills emphasizing neuromuscular</w:t>
      </w:r>
    </w:p>
    <w:p w14:paraId="4657F495" w14:textId="6B447B94" w:rsidR="00F913E4" w:rsidRDefault="00F913E4" w:rsidP="00F913E4">
      <w:pPr>
        <w:ind w:left="2880" w:firstLine="720"/>
      </w:pPr>
      <w:r>
        <w:t>control</w:t>
      </w:r>
    </w:p>
    <w:p w14:paraId="374EDA5C" w14:textId="77777777" w:rsidR="00F913E4" w:rsidRDefault="00F913E4" w:rsidP="00F913E4"/>
    <w:p w14:paraId="671BDA47" w14:textId="77777777" w:rsidR="00F913E4" w:rsidRDefault="00F913E4" w:rsidP="00F913E4">
      <w:r>
        <w:t>Week 3-4</w:t>
      </w:r>
      <w:r>
        <w:tab/>
      </w:r>
      <w:r>
        <w:tab/>
      </w:r>
      <w:r>
        <w:tab/>
      </w:r>
      <w:r>
        <w:tab/>
        <w:t>Brace setting 15° to 110°</w:t>
      </w:r>
    </w:p>
    <w:p w14:paraId="52860E9F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Increase range settings, 5° of extension and 10°</w:t>
      </w:r>
    </w:p>
    <w:p w14:paraId="1F8C2C28" w14:textId="2D240254" w:rsidR="00F913E4" w:rsidRDefault="00F913E4" w:rsidP="00F913E4">
      <w:pPr>
        <w:ind w:left="2880" w:firstLine="720"/>
      </w:pPr>
      <w:r>
        <w:t>of flexion per week, progressing to full by week 6</w:t>
      </w:r>
    </w:p>
    <w:p w14:paraId="5F86BB7E" w14:textId="77777777" w:rsidR="00F913E4" w:rsidRDefault="00F913E4" w:rsidP="00F913E4">
      <w:pPr>
        <w:ind w:left="3600"/>
      </w:pPr>
      <w:r>
        <w:t>Continue with gradual progression in ROM as outlined in week 2</w:t>
      </w:r>
    </w:p>
    <w:p w14:paraId="4ED3BD1F" w14:textId="77777777" w:rsidR="00F913E4" w:rsidRDefault="00F913E4" w:rsidP="00F913E4"/>
    <w:p w14:paraId="2C0B1AC4" w14:textId="77777777" w:rsidR="00F913E4" w:rsidRDefault="00F913E4" w:rsidP="00F913E4">
      <w:r>
        <w:t>Week 4-5</w:t>
      </w:r>
      <w:r>
        <w:tab/>
      </w:r>
      <w:r>
        <w:tab/>
      </w:r>
      <w:r>
        <w:tab/>
      </w:r>
      <w:r>
        <w:tab/>
        <w:t>Brace setting 10° to 120°</w:t>
      </w:r>
    </w:p>
    <w:p w14:paraId="410E9623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 xml:space="preserve">Begin light biceps and triceps strengthening </w:t>
      </w:r>
    </w:p>
    <w:p w14:paraId="67A29ABF" w14:textId="77777777" w:rsidR="00F913E4" w:rsidRDefault="00F913E4" w:rsidP="00F913E4">
      <w:pPr>
        <w:ind w:left="3600"/>
      </w:pPr>
      <w:r>
        <w:t>Continue with progressive rotator cuff and scapular strengthening avoiding valgus stress</w:t>
      </w:r>
    </w:p>
    <w:p w14:paraId="64179003" w14:textId="77777777" w:rsidR="00F913E4" w:rsidRDefault="00F913E4" w:rsidP="00F913E4"/>
    <w:p w14:paraId="76FCC23D" w14:textId="77777777" w:rsidR="00F913E4" w:rsidRDefault="00F913E4" w:rsidP="00F913E4">
      <w:r>
        <w:lastRenderedPageBreak/>
        <w:t>Week 5-6</w:t>
      </w:r>
      <w:r>
        <w:tab/>
      </w:r>
      <w:r>
        <w:tab/>
      </w:r>
      <w:r>
        <w:tab/>
      </w:r>
      <w:r>
        <w:tab/>
        <w:t>Brace setting 5° to 130°</w:t>
      </w:r>
      <w:r>
        <w:tab/>
      </w:r>
      <w:r>
        <w:tab/>
      </w:r>
      <w:r>
        <w:tab/>
      </w:r>
      <w:r>
        <w:tab/>
      </w:r>
    </w:p>
    <w:p w14:paraId="59B4A7BA" w14:textId="77777777" w:rsidR="00F913E4" w:rsidRPr="00BE7724" w:rsidRDefault="00F913E4" w:rsidP="00F913E4"/>
    <w:p w14:paraId="0293774C" w14:textId="77777777" w:rsidR="00F913E4" w:rsidRDefault="00F913E4" w:rsidP="00F913E4">
      <w:pPr>
        <w:rPr>
          <w:b/>
        </w:rPr>
      </w:pPr>
      <w:r>
        <w:rPr>
          <w:b/>
          <w:u w:val="single"/>
        </w:rPr>
        <w:t>Phase</w:t>
      </w:r>
      <w:r w:rsidRPr="000C0D07">
        <w:rPr>
          <w:b/>
          <w:u w:val="single"/>
        </w:rPr>
        <w:t xml:space="preserve"> 3</w:t>
      </w:r>
      <w:r w:rsidRPr="00DF37D5">
        <w:rPr>
          <w:b/>
        </w:rPr>
        <w:t xml:space="preserve"> – </w:t>
      </w:r>
      <w:r>
        <w:rPr>
          <w:b/>
        </w:rPr>
        <w:t>Strengthening Phase (Weeks 6-10)</w:t>
      </w:r>
    </w:p>
    <w:p w14:paraId="6E544139" w14:textId="77777777" w:rsidR="00F913E4" w:rsidRDefault="00F913E4" w:rsidP="00F913E4">
      <w:r>
        <w:t>Week 6-8</w:t>
      </w:r>
      <w:r>
        <w:tab/>
      </w:r>
      <w:r>
        <w:tab/>
      </w:r>
      <w:r>
        <w:tab/>
      </w:r>
      <w:r>
        <w:tab/>
        <w:t>Discontinue brace, modalities as needed</w:t>
      </w:r>
    </w:p>
    <w:p w14:paraId="315724C4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Restore full elbow ROM with terminal stretching</w:t>
      </w:r>
    </w:p>
    <w:p w14:paraId="772A43BF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Resisted biceps, wrist, and hand strengthening</w:t>
      </w:r>
    </w:p>
    <w:p w14:paraId="2B7600B5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Proprioception and neuromuscular control drills</w:t>
      </w:r>
    </w:p>
    <w:p w14:paraId="61ACE4A0" w14:textId="77777777" w:rsidR="00F913E4" w:rsidRDefault="00F913E4" w:rsidP="00F913E4">
      <w:r>
        <w:tab/>
      </w:r>
      <w:r>
        <w:tab/>
      </w:r>
      <w:r>
        <w:tab/>
      </w:r>
      <w:r>
        <w:tab/>
      </w:r>
      <w:r>
        <w:tab/>
        <w:t>Manual resistance and PNF patterns with</w:t>
      </w:r>
    </w:p>
    <w:p w14:paraId="6905DF37" w14:textId="1E453FCA" w:rsidR="00F913E4" w:rsidRDefault="00F913E4" w:rsidP="00F913E4">
      <w:pPr>
        <w:ind w:left="2880" w:firstLine="720"/>
      </w:pPr>
      <w:r>
        <w:t>proximal stabilization</w:t>
      </w:r>
    </w:p>
    <w:p w14:paraId="21513B6A" w14:textId="77777777" w:rsidR="00F913E4" w:rsidRDefault="00F913E4" w:rsidP="00F913E4"/>
    <w:p w14:paraId="446123B4" w14:textId="77777777" w:rsidR="00F913E4" w:rsidRDefault="00F913E4" w:rsidP="00F913E4">
      <w:r>
        <w:t>Week 8-10</w:t>
      </w:r>
      <w:r>
        <w:tab/>
      </w:r>
      <w:r>
        <w:tab/>
      </w:r>
      <w:r>
        <w:tab/>
      </w:r>
      <w:r>
        <w:tab/>
        <w:t>Continue with terminal stretches</w:t>
      </w:r>
    </w:p>
    <w:p w14:paraId="5DA39432" w14:textId="03A86179" w:rsidR="00F913E4" w:rsidRPr="000C0D07" w:rsidRDefault="00F913E4" w:rsidP="00F913E4">
      <w:pPr>
        <w:ind w:left="3600"/>
      </w:pPr>
      <w:r>
        <w:t>Advance rotator cuff and scapular strengthening program</w:t>
      </w:r>
    </w:p>
    <w:p w14:paraId="677919E7" w14:textId="77777777" w:rsidR="00F913E4" w:rsidRDefault="00F913E4" w:rsidP="00F913E4">
      <w:pPr>
        <w:ind w:left="2880" w:firstLine="720"/>
      </w:pPr>
      <w:r w:rsidRPr="7D538C37">
        <w:t>90-90 strengthening</w:t>
      </w:r>
    </w:p>
    <w:p w14:paraId="2BE3A7A8" w14:textId="77777777" w:rsidR="00F913E4" w:rsidRDefault="00F913E4" w:rsidP="00F913E4">
      <w:pPr>
        <w:ind w:left="2880" w:firstLine="720"/>
      </w:pPr>
      <w:r w:rsidRPr="7D538C37">
        <w:t>Initiate Gym Routine – avoidance of valgus stress</w:t>
      </w:r>
    </w:p>
    <w:p w14:paraId="57A3B1B8" w14:textId="77777777" w:rsidR="00F913E4" w:rsidRDefault="00F913E4" w:rsidP="00F913E4">
      <w:pPr>
        <w:ind w:left="2880" w:firstLine="720"/>
      </w:pPr>
      <w:r w:rsidRPr="7D538C37">
        <w:t>Initiate 2 handed plyometrics, if ready</w:t>
      </w:r>
    </w:p>
    <w:p w14:paraId="3DE5C9F1" w14:textId="77777777" w:rsidR="00F913E4" w:rsidRDefault="00F913E4" w:rsidP="00F913E4"/>
    <w:p w14:paraId="43246C2A" w14:textId="77777777" w:rsidR="00F913E4" w:rsidRDefault="00F913E4" w:rsidP="00F913E4">
      <w:r w:rsidRPr="7D538C37">
        <w:t>Week 10-12</w:t>
      </w:r>
      <w:r>
        <w:tab/>
      </w:r>
      <w:r>
        <w:tab/>
      </w:r>
      <w:r>
        <w:tab/>
      </w:r>
      <w:r>
        <w:tab/>
      </w:r>
      <w:r w:rsidRPr="7D538C37">
        <w:t>Continue with advanced cuff, elbow and</w:t>
      </w:r>
    </w:p>
    <w:p w14:paraId="3381042F" w14:textId="675670AE" w:rsidR="00F913E4" w:rsidRDefault="00F913E4" w:rsidP="00F913E4">
      <w:pPr>
        <w:ind w:left="2880" w:firstLine="720"/>
      </w:pPr>
      <w:r w:rsidRPr="7D538C37">
        <w:t>forearm strengthening</w:t>
      </w:r>
    </w:p>
    <w:p w14:paraId="0FA79006" w14:textId="3854D357" w:rsidR="00F913E4" w:rsidRDefault="00F913E4" w:rsidP="00F913E4">
      <w:pPr>
        <w:ind w:left="3600"/>
      </w:pPr>
      <w:r w:rsidRPr="7D538C37">
        <w:t>Plyometric progression of 2 handed to 1 handed, starting low and moving</w:t>
      </w:r>
      <w:r>
        <w:t xml:space="preserve"> </w:t>
      </w:r>
      <w:r w:rsidRPr="7D538C37">
        <w:t>to overhead</w:t>
      </w:r>
    </w:p>
    <w:p w14:paraId="2A4CDEB8" w14:textId="77777777" w:rsidR="00F913E4" w:rsidRDefault="00F913E4" w:rsidP="00F913E4"/>
    <w:p w14:paraId="544C4404" w14:textId="77777777" w:rsidR="00F913E4" w:rsidRDefault="00F913E4" w:rsidP="00F913E4">
      <w:r w:rsidRPr="7D538C37">
        <w:t>Return to Sport</w:t>
      </w:r>
      <w:r>
        <w:tab/>
      </w:r>
      <w:r>
        <w:tab/>
      </w:r>
      <w:r>
        <w:tab/>
      </w:r>
      <w:r w:rsidRPr="7D538C37">
        <w:t>prior to return all ROM, strength, endurance and</w:t>
      </w:r>
    </w:p>
    <w:p w14:paraId="0CE8A5BF" w14:textId="0CDA32D6" w:rsidR="00F913E4" w:rsidRDefault="00F913E4" w:rsidP="00F913E4">
      <w:pPr>
        <w:ind w:left="2880" w:firstLine="720"/>
      </w:pPr>
      <w:r w:rsidRPr="7D538C37">
        <w:t>functional requirements of sport must be met</w:t>
      </w:r>
    </w:p>
    <w:p w14:paraId="1A7078ED" w14:textId="3BD5248B" w:rsidR="00F913E4" w:rsidRDefault="00F913E4" w:rsidP="00F913E4">
      <w:pPr>
        <w:ind w:left="2880" w:firstLine="720"/>
      </w:pPr>
    </w:p>
    <w:p w14:paraId="7AE7CD0C" w14:textId="29B23C6C" w:rsidR="00F913E4" w:rsidRDefault="00F913E4" w:rsidP="00F913E4">
      <w:pPr>
        <w:ind w:left="2880" w:firstLine="720"/>
      </w:pPr>
    </w:p>
    <w:p w14:paraId="35C4C6D7" w14:textId="590CE425" w:rsidR="00F913E4" w:rsidRDefault="00F913E4" w:rsidP="00F913E4">
      <w:pPr>
        <w:ind w:left="2880" w:firstLine="720"/>
      </w:pPr>
    </w:p>
    <w:p w14:paraId="5E994890" w14:textId="77777777" w:rsidR="00F913E4" w:rsidRDefault="00F913E4" w:rsidP="00F913E4">
      <w:pPr>
        <w:ind w:left="2880" w:firstLine="720"/>
      </w:pPr>
    </w:p>
    <w:p w14:paraId="542B4E47" w14:textId="29DCE601" w:rsidR="00F913E4" w:rsidRDefault="00F913E4" w:rsidP="00F913E4">
      <w:pPr>
        <w:ind w:firstLine="720"/>
      </w:pPr>
      <w:r w:rsidRPr="00F913E4">
        <w:rPr>
          <w:b/>
          <w:bCs/>
        </w:rPr>
        <w:t>Contact Sports</w:t>
      </w:r>
      <w:r w:rsidRPr="7D538C37">
        <w:t xml:space="preserve"> - 16+ weeks per MD clearance, braced</w:t>
      </w:r>
    </w:p>
    <w:p w14:paraId="77DF1EC0" w14:textId="77777777" w:rsidR="00F913E4" w:rsidRDefault="00F913E4" w:rsidP="00F913E4"/>
    <w:p w14:paraId="1C66D4FC" w14:textId="67DBD74A" w:rsidR="00F913E4" w:rsidRDefault="00F913E4" w:rsidP="00F913E4">
      <w:pPr>
        <w:ind w:firstLine="720"/>
      </w:pPr>
      <w:r w:rsidRPr="00F913E4">
        <w:rPr>
          <w:b/>
          <w:bCs/>
        </w:rPr>
        <w:t>Throwing</w:t>
      </w:r>
      <w:r w:rsidRPr="7D538C37">
        <w:t xml:space="preserve"> – 12-16 weeks per MD, met all ROM</w:t>
      </w:r>
    </w:p>
    <w:p w14:paraId="6580665B" w14:textId="77777777" w:rsidR="00F913E4" w:rsidRDefault="00F913E4" w:rsidP="00F913E4">
      <w:pPr>
        <w:ind w:firstLine="720"/>
      </w:pPr>
    </w:p>
    <w:p w14:paraId="30057D32" w14:textId="45ABA908" w:rsidR="00F913E4" w:rsidRDefault="00F913E4" w:rsidP="00F913E4">
      <w:pPr>
        <w:ind w:firstLine="720"/>
      </w:pPr>
      <w:r w:rsidRPr="00F913E4">
        <w:rPr>
          <w:b/>
          <w:bCs/>
        </w:rPr>
        <w:t>Hitting</w:t>
      </w:r>
      <w:r w:rsidRPr="7D538C37">
        <w:t xml:space="preserve"> – 10-12 weeks per MD, 2-3 weeks prior to or after starting ITP</w:t>
      </w:r>
    </w:p>
    <w:p w14:paraId="7A59FF74" w14:textId="77777777" w:rsidR="00F913E4" w:rsidRDefault="00F913E4" w:rsidP="00F913E4">
      <w:pPr>
        <w:numPr>
          <w:ilvl w:val="1"/>
          <w:numId w:val="0"/>
        </w:numPr>
        <w:autoSpaceDE w:val="0"/>
        <w:autoSpaceDN w:val="0"/>
        <w:adjustRightInd w:val="0"/>
        <w:contextualSpacing/>
      </w:pPr>
    </w:p>
    <w:p w14:paraId="375BC2C0" w14:textId="09E391B8" w:rsidR="002527FB" w:rsidRDefault="00F913E4" w:rsidP="00F913E4">
      <w:pPr>
        <w:numPr>
          <w:ilvl w:val="1"/>
          <w:numId w:val="0"/>
        </w:numPr>
        <w:autoSpaceDE w:val="0"/>
        <w:autoSpaceDN w:val="0"/>
        <w:adjustRightInd w:val="0"/>
        <w:ind w:firstLine="720"/>
        <w:contextualSpacing/>
        <w:rPr>
          <w:rFonts w:ascii="Arial" w:hAnsi="Arial" w:cs="Arial"/>
          <w:sz w:val="22"/>
          <w:szCs w:val="22"/>
        </w:rPr>
      </w:pPr>
      <w:r w:rsidRPr="00F913E4">
        <w:rPr>
          <w:b/>
          <w:bCs/>
        </w:rPr>
        <w:t>Tennis</w:t>
      </w:r>
      <w:r w:rsidRPr="7D538C37">
        <w:t xml:space="preserve"> – low strokes 10-12 weeks, serves 12-16 weeks</w:t>
      </w:r>
      <w:r>
        <w:tab/>
      </w:r>
      <w:r w:rsidR="002527FB">
        <w:rPr>
          <w:rFonts w:ascii="Arial" w:hAnsi="Arial" w:cs="Arial"/>
          <w:sz w:val="22"/>
          <w:szCs w:val="22"/>
        </w:rPr>
        <w:br/>
      </w:r>
    </w:p>
    <w:p w14:paraId="4EF53C98" w14:textId="312269C3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0402FD1" w14:textId="09770D77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74C4BF9" w14:textId="050B5CB6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FF07003" w14:textId="6605D7EA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9AA0D82" w:rsidR="00523BE4" w:rsidRPr="00A336FB" w:rsidRDefault="00523BE4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523BE4" w:rsidRPr="00A336FB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AB68" w14:textId="77777777" w:rsidR="00977BCC" w:rsidRDefault="00977BCC" w:rsidP="000A5A0F">
      <w:r>
        <w:separator/>
      </w:r>
    </w:p>
  </w:endnote>
  <w:endnote w:type="continuationSeparator" w:id="0">
    <w:p w14:paraId="4B110374" w14:textId="77777777" w:rsidR="00977BCC" w:rsidRDefault="00977BCC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7AC3" w14:textId="77777777" w:rsidR="0086125B" w:rsidRDefault="00861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F4D3" w14:textId="77777777" w:rsidR="0086125B" w:rsidRDefault="0086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4FA7" w14:textId="77777777" w:rsidR="00977BCC" w:rsidRDefault="00977BCC" w:rsidP="000A5A0F">
      <w:r>
        <w:separator/>
      </w:r>
    </w:p>
  </w:footnote>
  <w:footnote w:type="continuationSeparator" w:id="0">
    <w:p w14:paraId="6115323B" w14:textId="77777777" w:rsidR="00977BCC" w:rsidRDefault="00977BCC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631A" w14:textId="77777777" w:rsidR="0086125B" w:rsidRDefault="00861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263EE" w14:textId="77777777" w:rsidR="0086125B" w:rsidRPr="00784874" w:rsidRDefault="0086125B" w:rsidP="0086125B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B8AA56" wp14:editId="4F6B7BDC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30C04E32" w14:textId="77777777" w:rsidR="0086125B" w:rsidRDefault="0086125B" w:rsidP="0086125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5C849880" w14:textId="77777777" w:rsidR="0086125B" w:rsidRDefault="0086125B" w:rsidP="0086125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65DB4A27" w14:textId="77777777" w:rsidR="0086125B" w:rsidRDefault="0086125B" w:rsidP="0086125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17B9" w14:textId="77777777" w:rsidR="0086125B" w:rsidRDefault="00861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A5A0F"/>
    <w:rsid w:val="000C470A"/>
    <w:rsid w:val="0012669A"/>
    <w:rsid w:val="001839C5"/>
    <w:rsid w:val="001D45A9"/>
    <w:rsid w:val="001E1BAF"/>
    <w:rsid w:val="001F673E"/>
    <w:rsid w:val="002167AF"/>
    <w:rsid w:val="00231A97"/>
    <w:rsid w:val="00250739"/>
    <w:rsid w:val="002527FB"/>
    <w:rsid w:val="002C7A97"/>
    <w:rsid w:val="00303E86"/>
    <w:rsid w:val="00305480"/>
    <w:rsid w:val="003214C0"/>
    <w:rsid w:val="0032214C"/>
    <w:rsid w:val="00340942"/>
    <w:rsid w:val="00382E9A"/>
    <w:rsid w:val="004310F6"/>
    <w:rsid w:val="00435160"/>
    <w:rsid w:val="00441916"/>
    <w:rsid w:val="00456A78"/>
    <w:rsid w:val="004962D9"/>
    <w:rsid w:val="004E0E9D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65A61"/>
    <w:rsid w:val="0076630A"/>
    <w:rsid w:val="007811FA"/>
    <w:rsid w:val="00784874"/>
    <w:rsid w:val="007F34B3"/>
    <w:rsid w:val="0086125B"/>
    <w:rsid w:val="008749C2"/>
    <w:rsid w:val="00895189"/>
    <w:rsid w:val="0090409B"/>
    <w:rsid w:val="00917EA8"/>
    <w:rsid w:val="009277BB"/>
    <w:rsid w:val="0093746B"/>
    <w:rsid w:val="00977BCC"/>
    <w:rsid w:val="00991603"/>
    <w:rsid w:val="0099352B"/>
    <w:rsid w:val="00994CD1"/>
    <w:rsid w:val="009A51D1"/>
    <w:rsid w:val="009B33CC"/>
    <w:rsid w:val="009E5DBE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B29E0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34E15"/>
    <w:rsid w:val="00D42456"/>
    <w:rsid w:val="00D55B7A"/>
    <w:rsid w:val="00D90BD4"/>
    <w:rsid w:val="00DA14D1"/>
    <w:rsid w:val="00E3209A"/>
    <w:rsid w:val="00E32C8C"/>
    <w:rsid w:val="00E40E53"/>
    <w:rsid w:val="00E5402F"/>
    <w:rsid w:val="00E973E6"/>
    <w:rsid w:val="00EB13D7"/>
    <w:rsid w:val="00EE6886"/>
    <w:rsid w:val="00F24A0F"/>
    <w:rsid w:val="00F74123"/>
    <w:rsid w:val="00F913E4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2024-12-13T03:05:00Z</dcterms:created>
  <dcterms:modified xsi:type="dcterms:W3CDTF">2024-12-13T03:05:00Z</dcterms:modified>
</cp:coreProperties>
</file>